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17" w:lineRule="atLeast"/>
        <w:ind w:left="0" w:right="0" w:firstLine="0"/>
        <w:jc w:val="center"/>
        <w:rPr>
          <w:rFonts w:hint="default" w:ascii="Helvetica" w:hAnsi="Helvetica" w:eastAsia="Helvetica" w:cs="Helvetica"/>
          <w:b/>
          <w:bCs/>
          <w:i w:val="0"/>
          <w:iCs w:val="0"/>
          <w:caps w:val="0"/>
          <w:color w:val="auto"/>
          <w:spacing w:val="0"/>
          <w:sz w:val="42"/>
          <w:szCs w:val="4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17" w:lineRule="atLeast"/>
        <w:ind w:left="0" w:right="0" w:firstLine="0"/>
        <w:jc w:val="center"/>
        <w:rPr>
          <w:rFonts w:hint="default" w:ascii="Helvetica" w:hAnsi="Helvetica" w:eastAsia="Helvetica" w:cs="Helvetica"/>
          <w:b/>
          <w:bCs/>
          <w:i w:val="0"/>
          <w:iCs w:val="0"/>
          <w:caps w:val="0"/>
          <w:color w:val="auto"/>
          <w:spacing w:val="0"/>
          <w:sz w:val="42"/>
          <w:szCs w:val="4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17" w:lineRule="atLeast"/>
        <w:ind w:left="0" w:right="0" w:firstLine="0"/>
        <w:jc w:val="center"/>
        <w:rPr>
          <w:rFonts w:ascii="Helvetica" w:hAnsi="Helvetica" w:eastAsia="Helvetica" w:cs="Helvetica"/>
          <w:b/>
          <w:bCs/>
          <w:i w:val="0"/>
          <w:iCs w:val="0"/>
          <w:caps w:val="0"/>
          <w:color w:val="auto"/>
          <w:spacing w:val="0"/>
          <w:sz w:val="42"/>
          <w:szCs w:val="42"/>
        </w:rPr>
      </w:pPr>
      <w:r>
        <w:rPr>
          <w:rFonts w:hint="default" w:ascii="Helvetica" w:hAnsi="Helvetica" w:eastAsia="Helvetica" w:cs="Helvetica"/>
          <w:b/>
          <w:bCs/>
          <w:i w:val="0"/>
          <w:iCs w:val="0"/>
          <w:caps w:val="0"/>
          <w:color w:val="auto"/>
          <w:spacing w:val="0"/>
          <w:sz w:val="42"/>
          <w:szCs w:val="42"/>
        </w:rPr>
        <w:t>湖州科技计划项目申请表</w:t>
      </w:r>
    </w:p>
    <w:tbl>
      <w:tblPr>
        <w:tblStyle w:val="6"/>
        <w:tblW w:w="120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00"/>
        <w:gridCol w:w="9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00" w:type="dxa"/>
            <w:tcBorders>
              <w:top w:val="single" w:color="FFFFFF" w:sz="6" w:space="0"/>
              <w:left w:val="single" w:color="FFFFFF" w:sz="6" w:space="0"/>
              <w:bottom w:val="single" w:color="FFFFFF" w:sz="6" w:space="0"/>
              <w:right w:val="single" w:color="FFFFF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rPr>
                <w:rFonts w:hint="default" w:ascii="Helvetica" w:hAnsi="Helvetica" w:eastAsia="Helvetica" w:cs="Helvetica"/>
                <w:i w:val="0"/>
                <w:iCs w:val="0"/>
                <w:caps w:val="0"/>
                <w:color w:val="auto"/>
                <w:spacing w:val="0"/>
                <w:kern w:val="0"/>
                <w:sz w:val="30"/>
                <w:szCs w:val="30"/>
                <w:lang w:val="en-US" w:eastAsia="zh-CN" w:bidi="ar"/>
              </w:rPr>
            </w:pPr>
          </w:p>
          <w:p>
            <w:pPr>
              <w:keepNext w:val="0"/>
              <w:keepLines w:val="0"/>
              <w:widowControl/>
              <w:suppressLineNumbers w:val="0"/>
              <w:spacing w:before="0" w:beforeAutospacing="0" w:after="0" w:afterAutospacing="0"/>
              <w:ind w:left="0" w:right="0"/>
              <w:jc w:val="right"/>
              <w:rPr>
                <w:rFonts w:hint="default" w:ascii="Helvetica" w:hAnsi="Helvetica" w:eastAsia="Helvetica" w:cs="Helvetica"/>
                <w:i w:val="0"/>
                <w:iCs w:val="0"/>
                <w:caps w:val="0"/>
                <w:color w:val="auto"/>
                <w:spacing w:val="0"/>
                <w:kern w:val="0"/>
                <w:sz w:val="30"/>
                <w:szCs w:val="30"/>
                <w:lang w:val="en-US" w:eastAsia="zh-CN" w:bidi="ar"/>
              </w:rPr>
            </w:pPr>
          </w:p>
          <w:p>
            <w:pPr>
              <w:keepNext w:val="0"/>
              <w:keepLines w:val="0"/>
              <w:widowControl/>
              <w:suppressLineNumbers w:val="0"/>
              <w:spacing w:before="0" w:beforeAutospacing="0" w:after="0" w:afterAutospacing="0"/>
              <w:ind w:left="0" w:right="0"/>
              <w:jc w:val="right"/>
              <w:rPr>
                <w:rFonts w:hint="default" w:ascii="Helvetica" w:hAnsi="Helvetica" w:eastAsia="Helvetica" w:cs="Helvetica"/>
                <w:i w:val="0"/>
                <w:iCs w:val="0"/>
                <w:caps w:val="0"/>
                <w:color w:val="auto"/>
                <w:spacing w:val="0"/>
                <w:kern w:val="0"/>
                <w:sz w:val="30"/>
                <w:szCs w:val="30"/>
                <w:lang w:val="en-US" w:eastAsia="zh-CN" w:bidi="ar"/>
              </w:rPr>
            </w:pPr>
          </w:p>
          <w:p>
            <w:pPr>
              <w:keepNext w:val="0"/>
              <w:keepLines w:val="0"/>
              <w:widowControl/>
              <w:suppressLineNumbers w:val="0"/>
              <w:spacing w:before="0" w:beforeAutospacing="0" w:after="0" w:afterAutospacing="0"/>
              <w:ind w:left="0" w:right="0"/>
              <w:jc w:val="right"/>
              <w:rPr>
                <w:rFonts w:hint="default" w:ascii="Helvetica" w:hAnsi="Helvetica" w:eastAsia="Helvetica" w:cs="Helvetica"/>
                <w:i w:val="0"/>
                <w:iCs w:val="0"/>
                <w:caps w:val="0"/>
                <w:color w:val="auto"/>
                <w:spacing w:val="0"/>
                <w:kern w:val="0"/>
                <w:sz w:val="30"/>
                <w:szCs w:val="30"/>
                <w:lang w:val="en-US" w:eastAsia="zh-CN" w:bidi="ar"/>
              </w:rPr>
            </w:pPr>
          </w:p>
          <w:p>
            <w:pPr>
              <w:keepNext w:val="0"/>
              <w:keepLines w:val="0"/>
              <w:widowControl/>
              <w:suppressLineNumbers w:val="0"/>
              <w:spacing w:before="0" w:beforeAutospacing="0" w:after="0" w:afterAutospacing="0"/>
              <w:ind w:left="0" w:right="0"/>
              <w:jc w:val="both"/>
              <w:rPr>
                <w:rFonts w:hint="default" w:ascii="Helvetica" w:hAnsi="Helvetica" w:eastAsia="Helvetica" w:cs="Helvetica"/>
                <w:i w:val="0"/>
                <w:iCs w:val="0"/>
                <w:caps w:val="0"/>
                <w:color w:val="auto"/>
                <w:spacing w:val="0"/>
                <w:kern w:val="0"/>
                <w:sz w:val="30"/>
                <w:szCs w:val="30"/>
                <w:lang w:val="en-US" w:eastAsia="zh-CN" w:bidi="ar"/>
              </w:rPr>
            </w:pPr>
          </w:p>
          <w:p>
            <w:pPr>
              <w:keepNext w:val="0"/>
              <w:keepLines w:val="0"/>
              <w:widowControl/>
              <w:suppressLineNumbers w:val="0"/>
              <w:spacing w:before="0" w:beforeAutospacing="0" w:after="0" w:afterAutospacing="0"/>
              <w:ind w:left="0" w:right="0"/>
              <w:jc w:val="right"/>
              <w:rPr>
                <w:rFonts w:hint="default" w:ascii="Helvetica" w:hAnsi="Helvetica" w:eastAsia="Helvetica" w:cs="Helvetica"/>
                <w:i w:val="0"/>
                <w:iCs w:val="0"/>
                <w:caps w:val="0"/>
                <w:color w:val="auto"/>
                <w:spacing w:val="0"/>
                <w:sz w:val="30"/>
                <w:szCs w:val="30"/>
              </w:rPr>
            </w:pPr>
            <w:r>
              <w:rPr>
                <w:rFonts w:hint="default" w:ascii="Helvetica" w:hAnsi="Helvetica" w:eastAsia="Helvetica" w:cs="Helvetica"/>
                <w:i w:val="0"/>
                <w:iCs w:val="0"/>
                <w:caps w:val="0"/>
                <w:color w:val="auto"/>
                <w:spacing w:val="0"/>
                <w:kern w:val="0"/>
                <w:sz w:val="30"/>
                <w:szCs w:val="30"/>
                <w:lang w:val="en-US" w:eastAsia="zh-CN" w:bidi="ar"/>
              </w:rPr>
              <w:t>申报编号：</w:t>
            </w:r>
          </w:p>
        </w:tc>
        <w:tc>
          <w:tcPr>
            <w:tcW w:w="9584" w:type="dxa"/>
            <w:tcBorders>
              <w:top w:val="single" w:color="FFFFFF" w:sz="6" w:space="0"/>
              <w:left w:val="single" w:color="FFFFFF" w:sz="6" w:space="0"/>
              <w:bottom w:val="single" w:color="FFFFFF" w:sz="6" w:space="0"/>
              <w:right w:val="single" w:color="FFFFF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320" w:firstLineChars="100"/>
              <w:jc w:val="left"/>
              <w:rPr>
                <w:rFonts w:hint="default" w:ascii="Helvetica" w:hAnsi="Helvetica" w:eastAsia="Helvetica" w:cs="Helvetica"/>
                <w:i w:val="0"/>
                <w:iCs w:val="0"/>
                <w:caps w:val="0"/>
                <w:color w:val="auto"/>
                <w:spacing w:val="0"/>
                <w:sz w:val="30"/>
                <w:szCs w:val="30"/>
              </w:rPr>
            </w:pPr>
            <w:r>
              <w:rPr>
                <w:rFonts w:hint="eastAsia" w:eastAsia="仿宋_GB2312"/>
                <w:color w:val="FF0000"/>
                <w:sz w:val="32"/>
                <w:szCs w:val="32"/>
                <w:lang w:eastAsia="zh-CN"/>
              </w:rPr>
              <w:t>申请书在线填写，本表格仅供参考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00" w:type="dxa"/>
            <w:tcBorders>
              <w:top w:val="single" w:color="FFFFFF" w:sz="6" w:space="0"/>
              <w:left w:val="single" w:color="FFFFFF" w:sz="6" w:space="0"/>
              <w:bottom w:val="single" w:color="FFFFFF" w:sz="6" w:space="0"/>
              <w:right w:val="single" w:color="FFFFF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rPr>
                <w:rFonts w:hint="default" w:ascii="Helvetica" w:hAnsi="Helvetica" w:eastAsia="Helvetica" w:cs="Helvetica"/>
                <w:i w:val="0"/>
                <w:iCs w:val="0"/>
                <w:caps w:val="0"/>
                <w:color w:val="auto"/>
                <w:spacing w:val="0"/>
                <w:sz w:val="30"/>
                <w:szCs w:val="30"/>
              </w:rPr>
            </w:pPr>
            <w:r>
              <w:rPr>
                <w:rFonts w:hint="default" w:ascii="Helvetica" w:hAnsi="Helvetica" w:eastAsia="Helvetica" w:cs="Helvetica"/>
                <w:i w:val="0"/>
                <w:iCs w:val="0"/>
                <w:caps w:val="0"/>
                <w:color w:val="auto"/>
                <w:spacing w:val="0"/>
                <w:kern w:val="0"/>
                <w:sz w:val="30"/>
                <w:szCs w:val="30"/>
                <w:lang w:val="en-US" w:eastAsia="zh-CN" w:bidi="ar"/>
              </w:rPr>
              <w:t>申报项目类别：</w:t>
            </w:r>
          </w:p>
        </w:tc>
        <w:tc>
          <w:tcPr>
            <w:tcW w:w="9584" w:type="dxa"/>
            <w:tcBorders>
              <w:top w:val="single" w:color="FFFFFF" w:sz="6" w:space="0"/>
              <w:left w:val="single" w:color="FFFFFF" w:sz="6" w:space="0"/>
              <w:bottom w:val="single" w:color="FFFFFF" w:sz="6" w:space="0"/>
              <w:right w:val="single" w:color="FFFFF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rFonts w:hint="default" w:ascii="Helvetica" w:hAnsi="Helvetica" w:eastAsia="Helvetica" w:cs="Helvetica"/>
                <w:i w:val="0"/>
                <w:iCs w:val="0"/>
                <w:caps w:val="0"/>
                <w:color w:val="auto"/>
                <w:spacing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00" w:type="dxa"/>
            <w:tcBorders>
              <w:top w:val="single" w:color="FFFFFF" w:sz="6" w:space="0"/>
              <w:left w:val="single" w:color="FFFFFF" w:sz="6" w:space="0"/>
              <w:bottom w:val="single" w:color="FFFFFF" w:sz="6" w:space="0"/>
              <w:right w:val="single" w:color="FFFFF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rPr>
                <w:rFonts w:hint="default" w:ascii="Helvetica" w:hAnsi="Helvetica" w:eastAsia="Helvetica" w:cs="Helvetica"/>
                <w:i w:val="0"/>
                <w:iCs w:val="0"/>
                <w:caps w:val="0"/>
                <w:color w:val="auto"/>
                <w:spacing w:val="0"/>
                <w:sz w:val="30"/>
                <w:szCs w:val="30"/>
              </w:rPr>
            </w:pPr>
            <w:r>
              <w:rPr>
                <w:rFonts w:hint="default" w:ascii="Helvetica" w:hAnsi="Helvetica" w:eastAsia="Helvetica" w:cs="Helvetica"/>
                <w:i w:val="0"/>
                <w:iCs w:val="0"/>
                <w:caps w:val="0"/>
                <w:color w:val="auto"/>
                <w:spacing w:val="0"/>
                <w:kern w:val="0"/>
                <w:sz w:val="30"/>
                <w:szCs w:val="30"/>
                <w:lang w:val="en-US" w:eastAsia="zh-CN" w:bidi="ar"/>
              </w:rPr>
              <w:t>项目名称：</w:t>
            </w:r>
          </w:p>
        </w:tc>
        <w:tc>
          <w:tcPr>
            <w:tcW w:w="9584" w:type="dxa"/>
            <w:tcBorders>
              <w:top w:val="single" w:color="FFFFFF" w:sz="6" w:space="0"/>
              <w:left w:val="single" w:color="FFFFFF" w:sz="6" w:space="0"/>
              <w:bottom w:val="single" w:color="FFFFFF" w:sz="6" w:space="0"/>
              <w:right w:val="single" w:color="FFFFF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rFonts w:hint="default" w:ascii="Helvetica" w:hAnsi="Helvetica" w:eastAsia="Helvetica" w:cs="Helvetica"/>
                <w:i w:val="0"/>
                <w:iCs w:val="0"/>
                <w:caps w:val="0"/>
                <w:color w:val="auto"/>
                <w:spacing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00" w:type="dxa"/>
            <w:tcBorders>
              <w:top w:val="single" w:color="FFFFFF" w:sz="6" w:space="0"/>
              <w:left w:val="single" w:color="FFFFFF" w:sz="6" w:space="0"/>
              <w:bottom w:val="single" w:color="FFFFFF" w:sz="6" w:space="0"/>
              <w:right w:val="single" w:color="FFFFF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rPr>
                <w:rFonts w:hint="default" w:ascii="Helvetica" w:hAnsi="Helvetica" w:eastAsia="Helvetica" w:cs="Helvetica"/>
                <w:i w:val="0"/>
                <w:iCs w:val="0"/>
                <w:caps w:val="0"/>
                <w:color w:val="auto"/>
                <w:spacing w:val="0"/>
                <w:sz w:val="30"/>
                <w:szCs w:val="30"/>
              </w:rPr>
            </w:pPr>
            <w:r>
              <w:rPr>
                <w:rFonts w:hint="default" w:ascii="Helvetica" w:hAnsi="Helvetica" w:eastAsia="Helvetica" w:cs="Helvetica"/>
                <w:i w:val="0"/>
                <w:iCs w:val="0"/>
                <w:caps w:val="0"/>
                <w:color w:val="auto"/>
                <w:spacing w:val="0"/>
                <w:kern w:val="0"/>
                <w:sz w:val="30"/>
                <w:szCs w:val="30"/>
                <w:lang w:val="en-US" w:eastAsia="zh-CN" w:bidi="ar"/>
              </w:rPr>
              <w:t>申报单位：</w:t>
            </w:r>
          </w:p>
        </w:tc>
        <w:tc>
          <w:tcPr>
            <w:tcW w:w="9584" w:type="dxa"/>
            <w:tcBorders>
              <w:top w:val="single" w:color="FFFFFF" w:sz="6" w:space="0"/>
              <w:left w:val="single" w:color="FFFFFF" w:sz="6" w:space="0"/>
              <w:bottom w:val="single" w:color="FFFFFF" w:sz="6" w:space="0"/>
              <w:right w:val="single" w:color="FFFFFF" w:sz="6" w:space="0"/>
            </w:tcBorders>
            <w:shd w:val="clear" w:color="auto" w:fill="auto"/>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rFonts w:hint="default" w:ascii="Helvetica" w:hAnsi="Helvetica" w:eastAsia="Helvetica" w:cs="Helvetica"/>
                <w:i w:val="0"/>
                <w:iCs w:val="0"/>
                <w:caps w:val="0"/>
                <w:color w:val="auto"/>
                <w:spacing w:val="0"/>
                <w:sz w:val="30"/>
                <w:szCs w:val="30"/>
              </w:rPr>
            </w:pPr>
          </w:p>
        </w:tc>
      </w:tr>
    </w:tbl>
    <w:p>
      <w:pPr>
        <w:keepNext w:val="0"/>
        <w:keepLines w:val="0"/>
        <w:widowControl/>
        <w:suppressLineNumbers w:val="0"/>
        <w:spacing w:before="0" w:beforeAutospacing="0" w:after="0" w:afterAutospacing="0"/>
        <w:ind w:left="0" w:right="0"/>
        <w:jc w:val="right"/>
        <w:rPr>
          <w:rFonts w:hint="default" w:ascii="Helvetica" w:hAnsi="Helvetica" w:eastAsia="Helvetica" w:cs="Helvetica"/>
          <w:i w:val="0"/>
          <w:iCs w:val="0"/>
          <w:caps w:val="0"/>
          <w:color w:val="auto"/>
          <w:spacing w:val="0"/>
          <w:kern w:val="0"/>
          <w:sz w:val="30"/>
          <w:szCs w:val="30"/>
          <w:lang w:val="en-US" w:eastAsia="zh-CN" w:bidi="ar"/>
        </w:rPr>
      </w:pPr>
      <w:r>
        <w:rPr>
          <w:rFonts w:hint="default" w:ascii="Helvetica" w:hAnsi="Helvetica" w:eastAsia="Helvetica" w:cs="Helvetica"/>
          <w:i w:val="0"/>
          <w:iCs w:val="0"/>
          <w:caps w:val="0"/>
          <w:color w:val="auto"/>
          <w:spacing w:val="0"/>
          <w:kern w:val="0"/>
          <w:sz w:val="30"/>
          <w:szCs w:val="30"/>
          <w:lang w:val="en-US" w:eastAsia="zh-CN" w:bidi="ar"/>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17" w:lineRule="atLeast"/>
        <w:ind w:left="0" w:right="0" w:firstLine="0"/>
        <w:rPr>
          <w:rFonts w:ascii="Helvetica" w:hAnsi="Helvetica" w:eastAsia="Helvetica" w:cs="Helvetica"/>
          <w:b/>
          <w:bCs/>
          <w:i w:val="0"/>
          <w:iCs w:val="0"/>
          <w:caps w:val="0"/>
          <w:color w:val="auto"/>
          <w:spacing w:val="0"/>
          <w:sz w:val="28"/>
          <w:szCs w:val="28"/>
        </w:rPr>
      </w:pPr>
      <w:r>
        <w:rPr>
          <w:rFonts w:hint="default" w:ascii="Helvetica" w:hAnsi="Helvetica" w:eastAsia="Helvetica" w:cs="Helvetica"/>
          <w:b/>
          <w:bCs/>
          <w:i w:val="0"/>
          <w:iCs w:val="0"/>
          <w:caps w:val="0"/>
          <w:color w:val="auto"/>
          <w:spacing w:val="0"/>
          <w:sz w:val="28"/>
          <w:szCs w:val="28"/>
        </w:rPr>
        <w:t>一、项目情况</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74"/>
        <w:gridCol w:w="1686"/>
        <w:gridCol w:w="1316"/>
        <w:gridCol w:w="1544"/>
        <w:gridCol w:w="1637"/>
        <w:gridCol w:w="1569"/>
        <w:gridCol w:w="1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553"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项目名称</w:t>
            </w:r>
          </w:p>
        </w:tc>
        <w:tc>
          <w:tcPr>
            <w:tcW w:w="4446" w:type="pct"/>
            <w:gridSpan w:val="6"/>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Helvetica" w:hAnsi="Helvetica" w:eastAsia="Helvetica" w:cs="Helvetica"/>
                <w:i w:val="0"/>
                <w:iCs w:val="0"/>
                <w:caps w:val="0"/>
                <w:color w:val="auto"/>
                <w:spacing w:val="0"/>
                <w:sz w:val="24"/>
                <w:szCs w:val="24"/>
                <w:lang w:eastAsia="zh-CN"/>
              </w:rPr>
            </w:pPr>
            <w:r>
              <w:rPr>
                <w:rFonts w:hint="eastAsia" w:ascii="Helvetica" w:hAnsi="Helvetica" w:eastAsia="Helvetica" w:cs="Helvetica"/>
                <w:i w:val="0"/>
                <w:iCs w:val="0"/>
                <w:caps w:val="0"/>
                <w:color w:val="FF0000"/>
                <w:spacing w:val="0"/>
                <w:sz w:val="21"/>
                <w:szCs w:val="21"/>
                <w:lang w:eastAsia="zh-CN"/>
              </w:rPr>
              <w:t>不要加书名号</w:t>
            </w:r>
            <w:r>
              <w:rPr>
                <w:rFonts w:hint="default" w:ascii="Helvetica" w:hAnsi="Helvetica" w:eastAsia="Helvetica" w:cs="Helvetica"/>
                <w:i w:val="0"/>
                <w:iCs w:val="0"/>
                <w:caps w:val="0"/>
                <w:color w:val="FF0000"/>
                <w:spacing w:val="0"/>
                <w:sz w:val="21"/>
                <w:szCs w:val="21"/>
              </w:rPr>
              <w:t>，</w:t>
            </w:r>
            <w:r>
              <w:rPr>
                <w:rFonts w:hint="eastAsia" w:ascii="Helvetica" w:hAnsi="Helvetica" w:eastAsia="Helvetica" w:cs="Helvetica"/>
                <w:i w:val="0"/>
                <w:iCs w:val="0"/>
                <w:caps w:val="0"/>
                <w:color w:val="FF0000"/>
                <w:spacing w:val="0"/>
                <w:sz w:val="21"/>
                <w:szCs w:val="21"/>
                <w:lang w:eastAsia="zh-CN"/>
              </w:rPr>
              <w:t>不要有空格，注意名称的完整性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553"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项目类别</w:t>
            </w:r>
          </w:p>
        </w:tc>
        <w:tc>
          <w:tcPr>
            <w:tcW w:w="2912" w:type="pct"/>
            <w:gridSpan w:val="4"/>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FF0000"/>
                <w:spacing w:val="0"/>
                <w:sz w:val="21"/>
                <w:szCs w:val="21"/>
              </w:rPr>
              <w:t>有下拉菜单，可选择</w:t>
            </w:r>
          </w:p>
        </w:tc>
        <w:tc>
          <w:tcPr>
            <w:tcW w:w="739"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代码</w:t>
            </w:r>
          </w:p>
        </w:tc>
        <w:tc>
          <w:tcPr>
            <w:tcW w:w="795"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FF0000"/>
                <w:spacing w:val="0"/>
                <w:sz w:val="21"/>
                <w:szCs w:val="21"/>
              </w:rPr>
            </w:pPr>
            <w:r>
              <w:rPr>
                <w:rFonts w:hint="default" w:ascii="Helvetica" w:hAnsi="Helvetica" w:eastAsia="Helvetica" w:cs="Helvetica"/>
                <w:i w:val="0"/>
                <w:iCs w:val="0"/>
                <w:caps w:val="0"/>
                <w:color w:val="FF0000"/>
                <w:spacing w:val="0"/>
                <w:sz w:val="21"/>
                <w:szCs w:val="21"/>
              </w:rPr>
              <w:t>系统自动录入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553"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行业分类</w:t>
            </w:r>
          </w:p>
        </w:tc>
        <w:tc>
          <w:tcPr>
            <w:tcW w:w="2912" w:type="pct"/>
            <w:gridSpan w:val="4"/>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FF0000"/>
                <w:spacing w:val="0"/>
                <w:sz w:val="21"/>
                <w:szCs w:val="21"/>
              </w:rPr>
              <w:t>有下拉菜单，可选择</w:t>
            </w:r>
          </w:p>
        </w:tc>
        <w:tc>
          <w:tcPr>
            <w:tcW w:w="739"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代码</w:t>
            </w:r>
          </w:p>
        </w:tc>
        <w:tc>
          <w:tcPr>
            <w:tcW w:w="795"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FF0000"/>
                <w:spacing w:val="0"/>
                <w:sz w:val="21"/>
                <w:szCs w:val="21"/>
              </w:rPr>
              <w:t>系统自动录入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553"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技术领域</w:t>
            </w:r>
          </w:p>
        </w:tc>
        <w:tc>
          <w:tcPr>
            <w:tcW w:w="2912" w:type="pct"/>
            <w:gridSpan w:val="4"/>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FF0000"/>
                <w:spacing w:val="0"/>
                <w:sz w:val="21"/>
                <w:szCs w:val="21"/>
              </w:rPr>
              <w:t>有下拉菜单，可选择</w:t>
            </w:r>
          </w:p>
        </w:tc>
        <w:tc>
          <w:tcPr>
            <w:tcW w:w="739"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代码</w:t>
            </w:r>
          </w:p>
        </w:tc>
        <w:tc>
          <w:tcPr>
            <w:tcW w:w="795"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FF0000"/>
                <w:spacing w:val="0"/>
                <w:sz w:val="21"/>
                <w:szCs w:val="21"/>
              </w:rPr>
              <w:t>系统自动录入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553"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学科领域</w:t>
            </w:r>
          </w:p>
        </w:tc>
        <w:tc>
          <w:tcPr>
            <w:tcW w:w="2912" w:type="pct"/>
            <w:gridSpan w:val="4"/>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FF0000"/>
                <w:spacing w:val="0"/>
                <w:sz w:val="21"/>
                <w:szCs w:val="21"/>
              </w:rPr>
              <w:t>有下拉菜单，可选择</w:t>
            </w:r>
          </w:p>
        </w:tc>
        <w:tc>
          <w:tcPr>
            <w:tcW w:w="739"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代码</w:t>
            </w:r>
          </w:p>
        </w:tc>
        <w:tc>
          <w:tcPr>
            <w:tcW w:w="795"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FF0000"/>
                <w:spacing w:val="0"/>
                <w:sz w:val="21"/>
                <w:szCs w:val="21"/>
              </w:rPr>
              <w:t>系统自动录入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553"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管理领域</w:t>
            </w:r>
          </w:p>
        </w:tc>
        <w:tc>
          <w:tcPr>
            <w:tcW w:w="2141" w:type="pct"/>
            <w:gridSpan w:val="3"/>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FF0000"/>
                <w:spacing w:val="0"/>
                <w:sz w:val="21"/>
                <w:szCs w:val="21"/>
              </w:rPr>
            </w:pPr>
            <w:r>
              <w:rPr>
                <w:rFonts w:hint="default" w:ascii="Helvetica" w:hAnsi="Helvetica" w:eastAsia="Helvetica" w:cs="Helvetica"/>
                <w:i w:val="0"/>
                <w:iCs w:val="0"/>
                <w:caps w:val="0"/>
                <w:color w:val="FF0000"/>
                <w:spacing w:val="0"/>
                <w:sz w:val="21"/>
                <w:szCs w:val="21"/>
              </w:rPr>
              <w:t>有下拉菜单，可选择</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FF0000"/>
                <w:spacing w:val="0"/>
                <w:sz w:val="24"/>
                <w:szCs w:val="24"/>
              </w:rPr>
            </w:pPr>
            <w:r>
              <w:rPr>
                <w:rFonts w:hint="default" w:ascii="Helvetica" w:hAnsi="Helvetica" w:eastAsia="Helvetica" w:cs="Helvetica"/>
                <w:i w:val="0"/>
                <w:iCs w:val="0"/>
                <w:caps w:val="0"/>
                <w:color w:val="FF0000"/>
                <w:spacing w:val="0"/>
                <w:sz w:val="21"/>
                <w:szCs w:val="21"/>
              </w:rPr>
              <w:t>“管理领域”是项目分配专家进行评审的重要依据，请务必准确填写！</w:t>
            </w:r>
          </w:p>
        </w:tc>
        <w:tc>
          <w:tcPr>
            <w:tcW w:w="771"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起止时间：</w:t>
            </w:r>
          </w:p>
        </w:tc>
        <w:tc>
          <w:tcPr>
            <w:tcW w:w="1534" w:type="pct"/>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FF0000"/>
                <w:spacing w:val="0"/>
                <w:sz w:val="21"/>
                <w:szCs w:val="21"/>
              </w:rPr>
            </w:pPr>
            <w:r>
              <w:rPr>
                <w:rFonts w:hint="default" w:ascii="Helvetica" w:hAnsi="Helvetica" w:eastAsia="Helvetica" w:cs="Helvetica"/>
                <w:i w:val="0"/>
                <w:iCs w:val="0"/>
                <w:caps w:val="0"/>
                <w:color w:val="FF0000"/>
                <w:spacing w:val="0"/>
                <w:sz w:val="21"/>
                <w:szCs w:val="21"/>
              </w:rPr>
              <w:t>企业为主申报项目开始时间不得早于上年度7月1日，结束时间不得早于下年度3月1日；高校院所为主申报项目应于下年度1月1日起开始实施。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FF0000"/>
                <w:spacing w:val="0"/>
                <w:sz w:val="24"/>
                <w:szCs w:val="24"/>
              </w:rPr>
            </w:pPr>
            <w:r>
              <w:rPr>
                <w:rFonts w:hint="default" w:ascii="Helvetica" w:hAnsi="Helvetica" w:eastAsia="Helvetica" w:cs="Helvetica"/>
                <w:i w:val="0"/>
                <w:iCs w:val="0"/>
                <w:caps w:val="0"/>
                <w:color w:val="FF0000"/>
                <w:spacing w:val="0"/>
                <w:sz w:val="21"/>
                <w:szCs w:val="21"/>
              </w:rPr>
              <w:t>项目起止时间一般不少于</w:t>
            </w:r>
            <w:r>
              <w:rPr>
                <w:rFonts w:hint="eastAsia" w:ascii="Helvetica" w:hAnsi="Helvetica" w:eastAsia="宋体" w:cs="Helvetica"/>
                <w:i w:val="0"/>
                <w:iCs w:val="0"/>
                <w:caps w:val="0"/>
                <w:color w:val="FF0000"/>
                <w:spacing w:val="0"/>
                <w:sz w:val="21"/>
                <w:szCs w:val="21"/>
                <w:lang w:val="en-US" w:eastAsia="zh-CN"/>
              </w:rPr>
              <w:t>1</w:t>
            </w:r>
            <w:r>
              <w:rPr>
                <w:rFonts w:hint="default" w:ascii="Helvetica" w:hAnsi="Helvetica" w:eastAsia="Helvetica" w:cs="Helvetica"/>
                <w:i w:val="0"/>
                <w:iCs w:val="0"/>
                <w:caps w:val="0"/>
                <w:color w:val="FF0000"/>
                <w:spacing w:val="0"/>
                <w:sz w:val="21"/>
                <w:szCs w:val="21"/>
              </w:rPr>
              <w:t>年，不超过</w:t>
            </w:r>
            <w:r>
              <w:rPr>
                <w:rFonts w:hint="eastAsia" w:ascii="Helvetica" w:hAnsi="Helvetica" w:eastAsia="宋体" w:cs="Helvetica"/>
                <w:i w:val="0"/>
                <w:iCs w:val="0"/>
                <w:caps w:val="0"/>
                <w:color w:val="FF0000"/>
                <w:spacing w:val="0"/>
                <w:sz w:val="21"/>
                <w:szCs w:val="21"/>
                <w:lang w:val="en-US" w:eastAsia="zh-CN"/>
              </w:rPr>
              <w:t>3</w:t>
            </w:r>
            <w:r>
              <w:rPr>
                <w:rFonts w:hint="default" w:ascii="Helvetica" w:hAnsi="Helvetica" w:eastAsia="Helvetica" w:cs="Helvetica"/>
                <w:i w:val="0"/>
                <w:iCs w:val="0"/>
                <w:caps w:val="0"/>
                <w:color w:val="FF0000"/>
                <w:spacing w:val="0"/>
                <w:sz w:val="21"/>
                <w:szCs w:val="21"/>
              </w:rPr>
              <w:t>年，农业新品种选育与种质资源保护类项目不超过5年。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553" w:type="pct"/>
            <w:vMerge w:val="restar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项目经费预算</w:t>
            </w:r>
          </w:p>
        </w:tc>
        <w:tc>
          <w:tcPr>
            <w:tcW w:w="794"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总计</w:t>
            </w:r>
          </w:p>
        </w:tc>
        <w:tc>
          <w:tcPr>
            <w:tcW w:w="3652" w:type="pct"/>
            <w:gridSpan w:val="5"/>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553" w:type="pct"/>
            <w:vMerge w:val="continue"/>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Helvetica" w:hAnsi="Helvetica" w:eastAsia="Helvetica" w:cs="Helvetica"/>
                <w:b/>
                <w:bCs/>
                <w:i w:val="0"/>
                <w:iCs w:val="0"/>
                <w:caps w:val="0"/>
                <w:color w:val="auto"/>
                <w:spacing w:val="0"/>
                <w:sz w:val="24"/>
                <w:szCs w:val="24"/>
              </w:rPr>
            </w:pPr>
          </w:p>
        </w:tc>
        <w:tc>
          <w:tcPr>
            <w:tcW w:w="794"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项目总经费</w:t>
            </w:r>
          </w:p>
        </w:tc>
        <w:tc>
          <w:tcPr>
            <w:tcW w:w="619"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自筹</w:t>
            </w:r>
          </w:p>
        </w:tc>
        <w:tc>
          <w:tcPr>
            <w:tcW w:w="1498" w:type="pct"/>
            <w:gridSpan w:val="2"/>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向科技部门申请经费</w:t>
            </w:r>
          </w:p>
        </w:tc>
        <w:tc>
          <w:tcPr>
            <w:tcW w:w="1534" w:type="pct"/>
            <w:gridSpan w:val="2"/>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区县、部门配套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553" w:type="pct"/>
            <w:vMerge w:val="continue"/>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Helvetica" w:hAnsi="Helvetica" w:eastAsia="Helvetica" w:cs="Helvetica"/>
                <w:b/>
                <w:bCs/>
                <w:i w:val="0"/>
                <w:iCs w:val="0"/>
                <w:caps w:val="0"/>
                <w:color w:val="auto"/>
                <w:spacing w:val="0"/>
                <w:sz w:val="24"/>
                <w:szCs w:val="24"/>
              </w:rPr>
            </w:pPr>
          </w:p>
        </w:tc>
        <w:tc>
          <w:tcPr>
            <w:tcW w:w="794"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eastAsia" w:ascii="Helvetica" w:hAnsi="Helvetica" w:eastAsia="Helvetica" w:cs="Helvetica"/>
                <w:i w:val="0"/>
                <w:iCs w:val="0"/>
                <w:caps w:val="0"/>
                <w:color w:val="auto"/>
                <w:spacing w:val="0"/>
                <w:kern w:val="0"/>
                <w:sz w:val="24"/>
                <w:szCs w:val="24"/>
                <w:lang w:val="en-US" w:eastAsia="zh-CN" w:bidi="ar"/>
              </w:rPr>
              <w:t>0</w:t>
            </w:r>
            <w:r>
              <w:rPr>
                <w:rFonts w:hint="default" w:ascii="Helvetica" w:hAnsi="Helvetica" w:eastAsia="Helvetica" w:cs="Helvetica"/>
                <w:i w:val="0"/>
                <w:iCs w:val="0"/>
                <w:caps w:val="0"/>
                <w:color w:val="auto"/>
                <w:spacing w:val="0"/>
                <w:kern w:val="0"/>
                <w:sz w:val="24"/>
                <w:szCs w:val="24"/>
                <w:lang w:val="en-US" w:eastAsia="zh-CN" w:bidi="ar"/>
              </w:rPr>
              <w:t>万元</w:t>
            </w:r>
          </w:p>
        </w:tc>
        <w:tc>
          <w:tcPr>
            <w:tcW w:w="619"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eastAsia" w:ascii="Helvetica" w:hAnsi="Helvetica" w:eastAsia="Helvetica" w:cs="Helvetica"/>
                <w:i w:val="0"/>
                <w:iCs w:val="0"/>
                <w:caps w:val="0"/>
                <w:color w:val="auto"/>
                <w:spacing w:val="0"/>
                <w:kern w:val="0"/>
                <w:sz w:val="24"/>
                <w:szCs w:val="24"/>
                <w:lang w:val="en-US" w:eastAsia="zh-CN" w:bidi="ar"/>
              </w:rPr>
              <w:t>0</w:t>
            </w:r>
            <w:r>
              <w:rPr>
                <w:rFonts w:hint="default" w:ascii="Helvetica" w:hAnsi="Helvetica" w:eastAsia="Helvetica" w:cs="Helvetica"/>
                <w:i w:val="0"/>
                <w:iCs w:val="0"/>
                <w:caps w:val="0"/>
                <w:color w:val="auto"/>
                <w:spacing w:val="0"/>
                <w:kern w:val="0"/>
                <w:sz w:val="24"/>
                <w:szCs w:val="24"/>
                <w:lang w:val="en-US" w:eastAsia="zh-CN" w:bidi="ar"/>
              </w:rPr>
              <w:t>万元</w:t>
            </w:r>
          </w:p>
        </w:tc>
        <w:tc>
          <w:tcPr>
            <w:tcW w:w="1498" w:type="pct"/>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eastAsia" w:ascii="Helvetica" w:hAnsi="Helvetica" w:eastAsia="Helvetica" w:cs="Helvetica"/>
                <w:i w:val="0"/>
                <w:iCs w:val="0"/>
                <w:caps w:val="0"/>
                <w:color w:val="auto"/>
                <w:spacing w:val="0"/>
                <w:kern w:val="0"/>
                <w:sz w:val="24"/>
                <w:szCs w:val="24"/>
                <w:lang w:val="en-US" w:eastAsia="zh-CN" w:bidi="ar"/>
              </w:rPr>
              <w:t>0</w:t>
            </w:r>
            <w:r>
              <w:rPr>
                <w:rFonts w:hint="default" w:ascii="Helvetica" w:hAnsi="Helvetica" w:eastAsia="Helvetica" w:cs="Helvetica"/>
                <w:i w:val="0"/>
                <w:iCs w:val="0"/>
                <w:caps w:val="0"/>
                <w:color w:val="auto"/>
                <w:spacing w:val="0"/>
                <w:kern w:val="0"/>
                <w:sz w:val="24"/>
                <w:szCs w:val="24"/>
                <w:lang w:val="en-US" w:eastAsia="zh-CN" w:bidi="ar"/>
              </w:rPr>
              <w:t>万元</w:t>
            </w:r>
          </w:p>
        </w:tc>
        <w:tc>
          <w:tcPr>
            <w:tcW w:w="1534" w:type="pct"/>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eastAsia" w:ascii="Helvetica" w:hAnsi="Helvetica" w:eastAsia="Helvetica" w:cs="Helvetica"/>
                <w:i w:val="0"/>
                <w:iCs w:val="0"/>
                <w:caps w:val="0"/>
                <w:color w:val="auto"/>
                <w:spacing w:val="0"/>
                <w:kern w:val="0"/>
                <w:sz w:val="24"/>
                <w:szCs w:val="24"/>
                <w:lang w:val="en-US" w:eastAsia="zh-CN" w:bidi="ar"/>
              </w:rPr>
              <w:t>0</w:t>
            </w:r>
            <w:r>
              <w:rPr>
                <w:rFonts w:hint="default" w:ascii="Helvetica" w:hAnsi="Helvetica" w:eastAsia="Helvetica" w:cs="Helvetica"/>
                <w:i w:val="0"/>
                <w:iCs w:val="0"/>
                <w:caps w:val="0"/>
                <w:color w:val="auto"/>
                <w:spacing w:val="0"/>
                <w:kern w:val="0"/>
                <w:sz w:val="24"/>
                <w:szCs w:val="24"/>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553" w:type="pct"/>
            <w:vMerge w:val="continue"/>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Helvetica" w:hAnsi="Helvetica" w:eastAsia="Helvetica" w:cs="Helvetica"/>
                <w:b/>
                <w:bCs/>
                <w:i w:val="0"/>
                <w:iCs w:val="0"/>
                <w:caps w:val="0"/>
                <w:color w:val="auto"/>
                <w:spacing w:val="0"/>
                <w:sz w:val="24"/>
                <w:szCs w:val="24"/>
              </w:rPr>
            </w:pPr>
          </w:p>
        </w:tc>
        <w:tc>
          <w:tcPr>
            <w:tcW w:w="1414" w:type="pct"/>
            <w:gridSpan w:val="2"/>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b/>
                <w:bCs/>
                <w:i w:val="0"/>
                <w:iCs w:val="0"/>
                <w:caps w:val="0"/>
                <w:color w:val="auto"/>
                <w:spacing w:val="0"/>
                <w:sz w:val="24"/>
                <w:szCs w:val="24"/>
              </w:rPr>
            </w:pPr>
            <w:r>
              <w:rPr>
                <w:rFonts w:hint="eastAsia" w:ascii="Helvetica" w:hAnsi="Helvetica" w:eastAsia="Helvetica" w:cs="Helvetica"/>
                <w:b/>
                <w:bCs/>
                <w:i w:val="0"/>
                <w:iCs w:val="0"/>
                <w:caps w:val="0"/>
                <w:color w:val="auto"/>
                <w:spacing w:val="0"/>
                <w:kern w:val="0"/>
                <w:sz w:val="24"/>
                <w:szCs w:val="24"/>
                <w:lang w:val="en-US" w:eastAsia="zh-CN" w:bidi="ar"/>
              </w:rPr>
              <w:t>设备</w:t>
            </w:r>
            <w:r>
              <w:rPr>
                <w:rFonts w:hint="default" w:ascii="Helvetica" w:hAnsi="Helvetica" w:eastAsia="Helvetica" w:cs="Helvetica"/>
                <w:b/>
                <w:bCs/>
                <w:i w:val="0"/>
                <w:iCs w:val="0"/>
                <w:caps w:val="0"/>
                <w:color w:val="auto"/>
                <w:spacing w:val="0"/>
                <w:kern w:val="0"/>
                <w:sz w:val="24"/>
                <w:szCs w:val="24"/>
                <w:lang w:val="en-US" w:eastAsia="zh-CN" w:bidi="ar"/>
              </w:rPr>
              <w:t>费</w:t>
            </w:r>
          </w:p>
        </w:tc>
        <w:tc>
          <w:tcPr>
            <w:tcW w:w="727"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b/>
                <w:bCs/>
                <w:i w:val="0"/>
                <w:iCs w:val="0"/>
                <w:caps w:val="0"/>
                <w:color w:val="auto"/>
                <w:spacing w:val="0"/>
                <w:sz w:val="24"/>
                <w:szCs w:val="24"/>
              </w:rPr>
            </w:pPr>
            <w:r>
              <w:rPr>
                <w:rFonts w:hint="eastAsia" w:ascii="Helvetica" w:hAnsi="Helvetica" w:eastAsia="Helvetica" w:cs="Helvetica"/>
                <w:b/>
                <w:bCs/>
                <w:i w:val="0"/>
                <w:iCs w:val="0"/>
                <w:caps w:val="0"/>
                <w:color w:val="auto"/>
                <w:spacing w:val="0"/>
                <w:kern w:val="0"/>
                <w:sz w:val="24"/>
                <w:szCs w:val="24"/>
                <w:lang w:val="en-US" w:eastAsia="zh-CN" w:bidi="ar"/>
              </w:rPr>
              <w:t>材料</w:t>
            </w:r>
            <w:r>
              <w:rPr>
                <w:rFonts w:hint="default" w:ascii="Helvetica" w:hAnsi="Helvetica" w:eastAsia="Helvetica" w:cs="Helvetica"/>
                <w:b/>
                <w:bCs/>
                <w:i w:val="0"/>
                <w:iCs w:val="0"/>
                <w:caps w:val="0"/>
                <w:color w:val="auto"/>
                <w:spacing w:val="0"/>
                <w:kern w:val="0"/>
                <w:sz w:val="24"/>
                <w:szCs w:val="24"/>
                <w:lang w:val="en-US" w:eastAsia="zh-CN" w:bidi="ar"/>
              </w:rPr>
              <w:t>费</w:t>
            </w:r>
          </w:p>
        </w:tc>
        <w:tc>
          <w:tcPr>
            <w:tcW w:w="771"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b/>
                <w:bCs/>
                <w:i w:val="0"/>
                <w:iCs w:val="0"/>
                <w:caps w:val="0"/>
                <w:color w:val="auto"/>
                <w:spacing w:val="0"/>
                <w:sz w:val="24"/>
                <w:szCs w:val="24"/>
              </w:rPr>
            </w:pPr>
            <w:r>
              <w:rPr>
                <w:rFonts w:hint="eastAsia" w:ascii="Helvetica" w:hAnsi="Helvetica" w:eastAsia="Helvetica" w:cs="Helvetica"/>
                <w:b/>
                <w:bCs/>
                <w:i w:val="0"/>
                <w:iCs w:val="0"/>
                <w:caps w:val="0"/>
                <w:color w:val="auto"/>
                <w:spacing w:val="0"/>
                <w:kern w:val="0"/>
                <w:sz w:val="24"/>
                <w:szCs w:val="24"/>
                <w:lang w:val="en-US" w:eastAsia="zh-CN" w:bidi="ar"/>
              </w:rPr>
              <w:t>劳务费</w:t>
            </w:r>
          </w:p>
        </w:tc>
        <w:tc>
          <w:tcPr>
            <w:tcW w:w="1534" w:type="pct"/>
            <w:gridSpan w:val="2"/>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间接支出(管理费、激励费)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553" w:type="pct"/>
            <w:vMerge w:val="continue"/>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Helvetica" w:hAnsi="Helvetica" w:eastAsia="Helvetica" w:cs="Helvetica"/>
                <w:b/>
                <w:bCs/>
                <w:i w:val="0"/>
                <w:iCs w:val="0"/>
                <w:caps w:val="0"/>
                <w:color w:val="auto"/>
                <w:spacing w:val="0"/>
                <w:sz w:val="24"/>
                <w:szCs w:val="24"/>
              </w:rPr>
            </w:pPr>
          </w:p>
        </w:tc>
        <w:tc>
          <w:tcPr>
            <w:tcW w:w="1414" w:type="pct"/>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eastAsia" w:ascii="Helvetica" w:hAnsi="Helvetica" w:eastAsia="Helvetica" w:cs="Helvetica"/>
                <w:i w:val="0"/>
                <w:iCs w:val="0"/>
                <w:caps w:val="0"/>
                <w:color w:val="auto"/>
                <w:spacing w:val="0"/>
                <w:kern w:val="0"/>
                <w:sz w:val="24"/>
                <w:szCs w:val="24"/>
                <w:lang w:val="en-US" w:eastAsia="zh-CN" w:bidi="ar"/>
              </w:rPr>
              <w:t>0</w:t>
            </w:r>
            <w:r>
              <w:rPr>
                <w:rFonts w:hint="default" w:ascii="Helvetica" w:hAnsi="Helvetica" w:eastAsia="Helvetica" w:cs="Helvetica"/>
                <w:i w:val="0"/>
                <w:iCs w:val="0"/>
                <w:caps w:val="0"/>
                <w:color w:val="auto"/>
                <w:spacing w:val="0"/>
                <w:kern w:val="0"/>
                <w:sz w:val="24"/>
                <w:szCs w:val="24"/>
                <w:lang w:val="en-US" w:eastAsia="zh-CN" w:bidi="ar"/>
              </w:rPr>
              <w:t>万元</w:t>
            </w:r>
          </w:p>
        </w:tc>
        <w:tc>
          <w:tcPr>
            <w:tcW w:w="727"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eastAsia" w:ascii="Helvetica" w:hAnsi="Helvetica" w:eastAsia="Helvetica" w:cs="Helvetica"/>
                <w:i w:val="0"/>
                <w:iCs w:val="0"/>
                <w:caps w:val="0"/>
                <w:color w:val="auto"/>
                <w:spacing w:val="0"/>
                <w:kern w:val="0"/>
                <w:sz w:val="24"/>
                <w:szCs w:val="24"/>
                <w:lang w:val="en-US" w:eastAsia="zh-CN" w:bidi="ar"/>
              </w:rPr>
              <w:t>0</w:t>
            </w:r>
            <w:r>
              <w:rPr>
                <w:rFonts w:hint="default" w:ascii="Helvetica" w:hAnsi="Helvetica" w:eastAsia="Helvetica" w:cs="Helvetica"/>
                <w:i w:val="0"/>
                <w:iCs w:val="0"/>
                <w:caps w:val="0"/>
                <w:color w:val="auto"/>
                <w:spacing w:val="0"/>
                <w:kern w:val="0"/>
                <w:sz w:val="24"/>
                <w:szCs w:val="24"/>
                <w:lang w:val="en-US" w:eastAsia="zh-CN" w:bidi="ar"/>
              </w:rPr>
              <w:t>万元</w:t>
            </w:r>
          </w:p>
        </w:tc>
        <w:tc>
          <w:tcPr>
            <w:tcW w:w="771"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eastAsia" w:ascii="Helvetica" w:hAnsi="Helvetica" w:eastAsia="Helvetica" w:cs="Helvetica"/>
                <w:i w:val="0"/>
                <w:iCs w:val="0"/>
                <w:caps w:val="0"/>
                <w:color w:val="auto"/>
                <w:spacing w:val="0"/>
                <w:kern w:val="0"/>
                <w:sz w:val="24"/>
                <w:szCs w:val="24"/>
                <w:lang w:val="en-US" w:eastAsia="zh-CN" w:bidi="ar"/>
              </w:rPr>
              <w:t>0</w:t>
            </w:r>
            <w:r>
              <w:rPr>
                <w:rFonts w:hint="default" w:ascii="Helvetica" w:hAnsi="Helvetica" w:eastAsia="Helvetica" w:cs="Helvetica"/>
                <w:i w:val="0"/>
                <w:iCs w:val="0"/>
                <w:caps w:val="0"/>
                <w:color w:val="auto"/>
                <w:spacing w:val="0"/>
                <w:kern w:val="0"/>
                <w:sz w:val="24"/>
                <w:szCs w:val="24"/>
                <w:lang w:val="en-US" w:eastAsia="zh-CN" w:bidi="ar"/>
              </w:rPr>
              <w:t>万元</w:t>
            </w:r>
          </w:p>
        </w:tc>
        <w:tc>
          <w:tcPr>
            <w:tcW w:w="1534" w:type="pct"/>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eastAsia" w:ascii="Helvetica" w:hAnsi="Helvetica" w:eastAsia="Helvetica" w:cs="Helvetica"/>
                <w:i w:val="0"/>
                <w:iCs w:val="0"/>
                <w:caps w:val="0"/>
                <w:color w:val="auto"/>
                <w:spacing w:val="0"/>
                <w:kern w:val="0"/>
                <w:sz w:val="24"/>
                <w:szCs w:val="24"/>
                <w:lang w:val="en-US" w:eastAsia="zh-CN" w:bidi="ar"/>
              </w:rPr>
              <w:t>0</w:t>
            </w:r>
            <w:r>
              <w:rPr>
                <w:rFonts w:hint="default" w:ascii="Helvetica" w:hAnsi="Helvetica" w:eastAsia="Helvetica" w:cs="Helvetica"/>
                <w:i w:val="0"/>
                <w:iCs w:val="0"/>
                <w:caps w:val="0"/>
                <w:color w:val="auto"/>
                <w:spacing w:val="0"/>
                <w:kern w:val="0"/>
                <w:sz w:val="24"/>
                <w:szCs w:val="24"/>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553"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执行期内</w:t>
            </w:r>
            <w:r>
              <w:rPr>
                <w:rFonts w:hint="default" w:ascii="Helvetica" w:hAnsi="Helvetica" w:eastAsia="Helvetica" w:cs="Helvetica"/>
                <w:b/>
                <w:bCs/>
                <w:i w:val="0"/>
                <w:iCs w:val="0"/>
                <w:caps w:val="0"/>
                <w:color w:val="auto"/>
                <w:spacing w:val="0"/>
                <w:kern w:val="0"/>
                <w:sz w:val="24"/>
                <w:szCs w:val="24"/>
                <w:lang w:val="en-US" w:eastAsia="zh-CN" w:bidi="ar"/>
              </w:rPr>
              <w:br w:type="textWrapping"/>
            </w:r>
            <w:r>
              <w:rPr>
                <w:rFonts w:hint="default" w:ascii="Helvetica" w:hAnsi="Helvetica" w:eastAsia="Helvetica" w:cs="Helvetica"/>
                <w:b/>
                <w:bCs/>
                <w:i w:val="0"/>
                <w:iCs w:val="0"/>
                <w:caps w:val="0"/>
                <w:color w:val="auto"/>
                <w:spacing w:val="0"/>
                <w:kern w:val="0"/>
                <w:sz w:val="24"/>
                <w:szCs w:val="24"/>
                <w:lang w:val="en-US" w:eastAsia="zh-CN" w:bidi="ar"/>
              </w:rPr>
              <w:t>经济效益</w:t>
            </w:r>
          </w:p>
        </w:tc>
        <w:tc>
          <w:tcPr>
            <w:tcW w:w="794"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实现销售收入</w:t>
            </w:r>
          </w:p>
        </w:tc>
        <w:tc>
          <w:tcPr>
            <w:tcW w:w="1347" w:type="pct"/>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eastAsia" w:ascii="Helvetica" w:hAnsi="Helvetica" w:eastAsia="Helvetica" w:cs="Helvetica"/>
                <w:i w:val="0"/>
                <w:iCs w:val="0"/>
                <w:caps w:val="0"/>
                <w:color w:val="auto"/>
                <w:spacing w:val="0"/>
                <w:kern w:val="0"/>
                <w:sz w:val="24"/>
                <w:szCs w:val="24"/>
                <w:lang w:val="en-US" w:eastAsia="zh-CN" w:bidi="ar"/>
              </w:rPr>
              <w:t>0</w:t>
            </w:r>
            <w:r>
              <w:rPr>
                <w:rFonts w:hint="default" w:ascii="Helvetica" w:hAnsi="Helvetica" w:eastAsia="Helvetica" w:cs="Helvetica"/>
                <w:i w:val="0"/>
                <w:iCs w:val="0"/>
                <w:caps w:val="0"/>
                <w:color w:val="auto"/>
                <w:spacing w:val="0"/>
                <w:kern w:val="0"/>
                <w:sz w:val="24"/>
                <w:szCs w:val="24"/>
                <w:lang w:val="en-US" w:eastAsia="zh-CN" w:bidi="ar"/>
              </w:rPr>
              <w:t>万元</w:t>
            </w:r>
          </w:p>
        </w:tc>
        <w:tc>
          <w:tcPr>
            <w:tcW w:w="771"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实现利税</w:t>
            </w:r>
          </w:p>
        </w:tc>
        <w:tc>
          <w:tcPr>
            <w:tcW w:w="1534" w:type="pct"/>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eastAsia" w:ascii="Helvetica" w:hAnsi="Helvetica" w:eastAsia="Helvetica" w:cs="Helvetica"/>
                <w:i w:val="0"/>
                <w:iCs w:val="0"/>
                <w:caps w:val="0"/>
                <w:color w:val="auto"/>
                <w:spacing w:val="0"/>
                <w:kern w:val="0"/>
                <w:sz w:val="24"/>
                <w:szCs w:val="24"/>
                <w:lang w:val="en-US" w:eastAsia="zh-CN" w:bidi="ar"/>
              </w:rPr>
              <w:t>0</w:t>
            </w:r>
            <w:r>
              <w:rPr>
                <w:rFonts w:hint="default" w:ascii="Helvetica" w:hAnsi="Helvetica" w:eastAsia="Helvetica" w:cs="Helvetica"/>
                <w:i w:val="0"/>
                <w:iCs w:val="0"/>
                <w:caps w:val="0"/>
                <w:color w:val="auto"/>
                <w:spacing w:val="0"/>
                <w:kern w:val="0"/>
                <w:sz w:val="24"/>
                <w:szCs w:val="24"/>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553"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完成或达产后</w:t>
            </w:r>
            <w:r>
              <w:rPr>
                <w:rFonts w:hint="default" w:ascii="Helvetica" w:hAnsi="Helvetica" w:eastAsia="Helvetica" w:cs="Helvetica"/>
                <w:b/>
                <w:bCs/>
                <w:i w:val="0"/>
                <w:iCs w:val="0"/>
                <w:caps w:val="0"/>
                <w:color w:val="auto"/>
                <w:spacing w:val="0"/>
                <w:kern w:val="0"/>
                <w:sz w:val="24"/>
                <w:szCs w:val="24"/>
                <w:lang w:val="en-US" w:eastAsia="zh-CN" w:bidi="ar"/>
              </w:rPr>
              <w:br w:type="textWrapping"/>
            </w:r>
            <w:r>
              <w:rPr>
                <w:rFonts w:hint="default" w:ascii="Helvetica" w:hAnsi="Helvetica" w:eastAsia="Helvetica" w:cs="Helvetica"/>
                <w:b/>
                <w:bCs/>
                <w:i w:val="0"/>
                <w:iCs w:val="0"/>
                <w:caps w:val="0"/>
                <w:color w:val="auto"/>
                <w:spacing w:val="0"/>
                <w:kern w:val="0"/>
                <w:sz w:val="24"/>
                <w:szCs w:val="24"/>
                <w:lang w:val="en-US" w:eastAsia="zh-CN" w:bidi="ar"/>
              </w:rPr>
              <w:t>经济效益</w:t>
            </w:r>
          </w:p>
        </w:tc>
        <w:tc>
          <w:tcPr>
            <w:tcW w:w="794"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年增产值</w:t>
            </w:r>
          </w:p>
        </w:tc>
        <w:tc>
          <w:tcPr>
            <w:tcW w:w="619"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eastAsia" w:ascii="Helvetica" w:hAnsi="Helvetica" w:eastAsia="Helvetica" w:cs="Helvetica"/>
                <w:i w:val="0"/>
                <w:iCs w:val="0"/>
                <w:caps w:val="0"/>
                <w:color w:val="auto"/>
                <w:spacing w:val="0"/>
                <w:kern w:val="0"/>
                <w:sz w:val="24"/>
                <w:szCs w:val="24"/>
                <w:lang w:val="en-US" w:eastAsia="zh-CN" w:bidi="ar"/>
              </w:rPr>
              <w:t>0</w:t>
            </w:r>
            <w:r>
              <w:rPr>
                <w:rFonts w:hint="default" w:ascii="Helvetica" w:hAnsi="Helvetica" w:eastAsia="Helvetica" w:cs="Helvetica"/>
                <w:i w:val="0"/>
                <w:iCs w:val="0"/>
                <w:caps w:val="0"/>
                <w:color w:val="auto"/>
                <w:spacing w:val="0"/>
                <w:kern w:val="0"/>
                <w:sz w:val="24"/>
                <w:szCs w:val="24"/>
                <w:lang w:val="en-US" w:eastAsia="zh-CN" w:bidi="ar"/>
              </w:rPr>
              <w:t>万元</w:t>
            </w:r>
          </w:p>
        </w:tc>
        <w:tc>
          <w:tcPr>
            <w:tcW w:w="1498" w:type="pct"/>
            <w:gridSpan w:val="2"/>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年增利税</w:t>
            </w:r>
          </w:p>
        </w:tc>
        <w:tc>
          <w:tcPr>
            <w:tcW w:w="1534" w:type="pct"/>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eastAsia" w:ascii="Helvetica" w:hAnsi="Helvetica" w:eastAsia="Helvetica" w:cs="Helvetica"/>
                <w:i w:val="0"/>
                <w:iCs w:val="0"/>
                <w:caps w:val="0"/>
                <w:color w:val="auto"/>
                <w:spacing w:val="0"/>
                <w:kern w:val="0"/>
                <w:sz w:val="24"/>
                <w:szCs w:val="24"/>
                <w:lang w:val="en-US" w:eastAsia="zh-CN" w:bidi="ar"/>
              </w:rPr>
              <w:t>0</w:t>
            </w:r>
            <w:r>
              <w:rPr>
                <w:rFonts w:hint="default" w:ascii="Helvetica" w:hAnsi="Helvetica" w:eastAsia="Helvetica" w:cs="Helvetica"/>
                <w:i w:val="0"/>
                <w:iCs w:val="0"/>
                <w:caps w:val="0"/>
                <w:color w:val="auto"/>
                <w:spacing w:val="0"/>
                <w:kern w:val="0"/>
                <w:sz w:val="24"/>
                <w:szCs w:val="24"/>
                <w:lang w:val="en-US" w:eastAsia="zh-CN" w:bidi="ar"/>
              </w:rPr>
              <w:t>万元</w:t>
            </w:r>
          </w:p>
        </w:tc>
      </w:tr>
    </w:tbl>
    <w:p>
      <w:pPr>
        <w:rPr>
          <w:rFonts w:hint="eastAsia" w:ascii="Helvetica" w:hAnsi="Helvetica" w:eastAsia="Helvetica" w:cs="Helvetica"/>
          <w:b w:val="0"/>
          <w:bCs w:val="0"/>
          <w:i w:val="0"/>
          <w:iCs w:val="0"/>
          <w:caps w:val="0"/>
          <w:color w:val="FF0000"/>
          <w:spacing w:val="0"/>
          <w:sz w:val="21"/>
          <w:szCs w:val="21"/>
          <w:lang w:eastAsia="zh-CN"/>
        </w:rPr>
      </w:pPr>
      <w:r>
        <w:rPr>
          <w:rFonts w:hint="default" w:ascii="Helvetica" w:hAnsi="Helvetica" w:eastAsia="Helvetica" w:cs="Helvetica"/>
          <w:b w:val="0"/>
          <w:bCs w:val="0"/>
          <w:i w:val="0"/>
          <w:iCs w:val="0"/>
          <w:caps w:val="0"/>
          <w:color w:val="FF0000"/>
          <w:spacing w:val="0"/>
          <w:sz w:val="21"/>
          <w:szCs w:val="21"/>
        </w:rPr>
        <w:t>“执行期内”是指签订的任务书（合同书）中约定的起止期限。</w:t>
      </w:r>
      <w:r>
        <w:rPr>
          <w:rFonts w:hint="eastAsia" w:ascii="Helvetica" w:hAnsi="Helvetica" w:eastAsia="Helvetica" w:cs="Helvetica"/>
          <w:b w:val="0"/>
          <w:bCs w:val="0"/>
          <w:i w:val="0"/>
          <w:iCs w:val="0"/>
          <w:caps w:val="0"/>
          <w:color w:val="FF0000"/>
          <w:spacing w:val="0"/>
          <w:sz w:val="21"/>
          <w:szCs w:val="21"/>
          <w:lang w:eastAsia="zh-CN"/>
        </w:rPr>
        <w:t>执行期内经济效益</w:t>
      </w:r>
      <w:r>
        <w:rPr>
          <w:rFonts w:hint="default" w:ascii="Helvetica" w:hAnsi="Helvetica" w:eastAsia="Helvetica" w:cs="Helvetica"/>
          <w:b w:val="0"/>
          <w:bCs w:val="0"/>
          <w:i w:val="0"/>
          <w:iCs w:val="0"/>
          <w:caps w:val="0"/>
          <w:color w:val="FF0000"/>
          <w:spacing w:val="0"/>
          <w:sz w:val="21"/>
          <w:szCs w:val="21"/>
        </w:rPr>
        <w:t>为预期性指标，决定项目验收通过后市财政科技经费下达比例</w:t>
      </w:r>
      <w:r>
        <w:rPr>
          <w:rFonts w:hint="eastAsia" w:ascii="Helvetica" w:hAnsi="Helvetica" w:eastAsia="Helvetica" w:cs="Helvetica"/>
          <w:b w:val="0"/>
          <w:bCs w:val="0"/>
          <w:i w:val="0"/>
          <w:iCs w:val="0"/>
          <w:caps w:val="0"/>
          <w:color w:val="FF0000"/>
          <w:spacing w:val="0"/>
          <w:sz w:val="21"/>
          <w:szCs w:val="21"/>
          <w:lang w:eastAsia="zh-CN"/>
        </w:rPr>
        <w:t>，申报重点研发计划项目必须填写。</w:t>
      </w:r>
    </w:p>
    <w:p>
      <w:pPr>
        <w:rPr>
          <w:rFonts w:hint="eastAsia" w:ascii="Helvetica" w:hAnsi="Helvetica" w:eastAsia="Helvetica" w:cs="Helvetica"/>
          <w:b w:val="0"/>
          <w:bCs w:val="0"/>
          <w:i w:val="0"/>
          <w:iCs w:val="0"/>
          <w:caps w:val="0"/>
          <w:color w:val="FF0000"/>
          <w:spacing w:val="0"/>
          <w:sz w:val="21"/>
          <w:szCs w:val="21"/>
          <w:lang w:eastAsia="zh-CN"/>
        </w:rPr>
      </w:pPr>
      <w:r>
        <w:rPr>
          <w:rFonts w:hint="eastAsia" w:ascii="Helvetica" w:hAnsi="Helvetica" w:eastAsia="Helvetica" w:cs="Helvetica"/>
          <w:b w:val="0"/>
          <w:bCs w:val="0"/>
          <w:i w:val="0"/>
          <w:iCs w:val="0"/>
          <w:caps w:val="0"/>
          <w:color w:val="FF0000"/>
          <w:spacing w:val="0"/>
          <w:sz w:val="21"/>
          <w:szCs w:val="21"/>
          <w:lang w:eastAsia="zh-CN"/>
        </w:rPr>
        <w:t>项目经费预算与经济效益请务必与附件可行性报告及经费概算内容保持一致。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17" w:lineRule="atLeast"/>
        <w:ind w:left="0" w:right="0" w:firstLine="0"/>
        <w:rPr>
          <w:rFonts w:ascii="Helvetica" w:hAnsi="Helvetica" w:eastAsia="Helvetica" w:cs="Helvetica"/>
          <w:b/>
          <w:bCs/>
          <w:i w:val="0"/>
          <w:iCs w:val="0"/>
          <w:caps w:val="0"/>
          <w:color w:val="auto"/>
          <w:spacing w:val="0"/>
          <w:sz w:val="28"/>
          <w:szCs w:val="28"/>
        </w:rPr>
      </w:pPr>
      <w:r>
        <w:rPr>
          <w:rFonts w:hint="default" w:ascii="Helvetica" w:hAnsi="Helvetica" w:eastAsia="Helvetica" w:cs="Helvetica"/>
          <w:b/>
          <w:bCs/>
          <w:i w:val="0"/>
          <w:iCs w:val="0"/>
          <w:caps w:val="0"/>
          <w:color w:val="auto"/>
          <w:spacing w:val="0"/>
          <w:sz w:val="28"/>
          <w:szCs w:val="28"/>
        </w:rPr>
        <w:t>二、项目预期成果</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575"/>
        <w:gridCol w:w="1537"/>
        <w:gridCol w:w="2166"/>
        <w:gridCol w:w="2166"/>
        <w:gridCol w:w="2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3" w:type="pct"/>
            <w:vMerge w:val="restar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发表论文数</w:t>
            </w:r>
          </w:p>
        </w:tc>
        <w:tc>
          <w:tcPr>
            <w:tcW w:w="1744" w:type="pct"/>
            <w:gridSpan w:val="2"/>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核心期刊</w:t>
            </w:r>
          </w:p>
        </w:tc>
        <w:tc>
          <w:tcPr>
            <w:tcW w:w="2042" w:type="pct"/>
            <w:gridSpan w:val="2"/>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非核心期刊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3" w:type="pct"/>
            <w:vMerge w:val="continue"/>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jc w:val="center"/>
              <w:rPr>
                <w:rFonts w:hint="default" w:ascii="Helvetica" w:hAnsi="Helvetica" w:eastAsia="Helvetica" w:cs="Helvetica"/>
                <w:b/>
                <w:bCs/>
                <w:i w:val="0"/>
                <w:iCs w:val="0"/>
                <w:caps w:val="0"/>
                <w:color w:val="auto"/>
                <w:spacing w:val="0"/>
                <w:sz w:val="24"/>
                <w:szCs w:val="24"/>
              </w:rPr>
            </w:pPr>
          </w:p>
        </w:tc>
        <w:tc>
          <w:tcPr>
            <w:tcW w:w="1744" w:type="pct"/>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0篇</w:t>
            </w:r>
          </w:p>
        </w:tc>
        <w:tc>
          <w:tcPr>
            <w:tcW w:w="2042" w:type="pct"/>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0篇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3" w:type="pct"/>
            <w:vMerge w:val="continue"/>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jc w:val="center"/>
              <w:rPr>
                <w:rFonts w:hint="default" w:ascii="Helvetica" w:hAnsi="Helvetica" w:eastAsia="Helvetica" w:cs="Helvetica"/>
                <w:b/>
                <w:bCs/>
                <w:i w:val="0"/>
                <w:iCs w:val="0"/>
                <w:caps w:val="0"/>
                <w:color w:val="auto"/>
                <w:spacing w:val="0"/>
                <w:sz w:val="24"/>
                <w:szCs w:val="24"/>
              </w:rPr>
            </w:pPr>
          </w:p>
        </w:tc>
        <w:tc>
          <w:tcPr>
            <w:tcW w:w="724"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SCI收录论文数</w:t>
            </w:r>
          </w:p>
        </w:tc>
        <w:tc>
          <w:tcPr>
            <w:tcW w:w="1020"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EI收录论文数</w:t>
            </w:r>
          </w:p>
        </w:tc>
        <w:tc>
          <w:tcPr>
            <w:tcW w:w="2042" w:type="pct"/>
            <w:gridSpan w:val="2"/>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CPCI-S收录论文数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3" w:type="pct"/>
            <w:vMerge w:val="continue"/>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jc w:val="center"/>
              <w:rPr>
                <w:rFonts w:hint="default" w:ascii="Helvetica" w:hAnsi="Helvetica" w:eastAsia="Helvetica" w:cs="Helvetica"/>
                <w:b/>
                <w:bCs/>
                <w:i w:val="0"/>
                <w:iCs w:val="0"/>
                <w:caps w:val="0"/>
                <w:color w:val="auto"/>
                <w:spacing w:val="0"/>
                <w:sz w:val="24"/>
                <w:szCs w:val="24"/>
              </w:rPr>
            </w:pPr>
          </w:p>
        </w:tc>
        <w:tc>
          <w:tcPr>
            <w:tcW w:w="724"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0篇</w:t>
            </w:r>
          </w:p>
        </w:tc>
        <w:tc>
          <w:tcPr>
            <w:tcW w:w="1020"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0篇</w:t>
            </w:r>
          </w:p>
        </w:tc>
        <w:tc>
          <w:tcPr>
            <w:tcW w:w="2042" w:type="pct"/>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0篇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3" w:type="pct"/>
            <w:vMerge w:val="restar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知识产权数</w:t>
            </w:r>
          </w:p>
        </w:tc>
        <w:tc>
          <w:tcPr>
            <w:tcW w:w="724"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专利申请数</w:t>
            </w:r>
          </w:p>
        </w:tc>
        <w:tc>
          <w:tcPr>
            <w:tcW w:w="1020"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专利授权数</w:t>
            </w:r>
          </w:p>
        </w:tc>
        <w:tc>
          <w:tcPr>
            <w:tcW w:w="1020"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其中：发明专利申请数</w:t>
            </w:r>
          </w:p>
        </w:tc>
        <w:tc>
          <w:tcPr>
            <w:tcW w:w="1021"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其中：发明专利授权数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3" w:type="pct"/>
            <w:vMerge w:val="continue"/>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jc w:val="center"/>
              <w:rPr>
                <w:rFonts w:hint="default" w:ascii="Helvetica" w:hAnsi="Helvetica" w:eastAsia="Helvetica" w:cs="Helvetica"/>
                <w:b/>
                <w:bCs/>
                <w:i w:val="0"/>
                <w:iCs w:val="0"/>
                <w:caps w:val="0"/>
                <w:color w:val="auto"/>
                <w:spacing w:val="0"/>
                <w:sz w:val="24"/>
                <w:szCs w:val="24"/>
              </w:rPr>
            </w:pPr>
          </w:p>
        </w:tc>
        <w:tc>
          <w:tcPr>
            <w:tcW w:w="724"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0件</w:t>
            </w:r>
          </w:p>
        </w:tc>
        <w:tc>
          <w:tcPr>
            <w:tcW w:w="1020"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0件</w:t>
            </w:r>
          </w:p>
        </w:tc>
        <w:tc>
          <w:tcPr>
            <w:tcW w:w="1020"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0件</w:t>
            </w:r>
          </w:p>
        </w:tc>
        <w:tc>
          <w:tcPr>
            <w:tcW w:w="1021"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3" w:type="pct"/>
            <w:vMerge w:val="restar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制定技术标准数（含参与）</w:t>
            </w:r>
          </w:p>
        </w:tc>
        <w:tc>
          <w:tcPr>
            <w:tcW w:w="724"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国家标准</w:t>
            </w:r>
          </w:p>
        </w:tc>
        <w:tc>
          <w:tcPr>
            <w:tcW w:w="1020"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行业标准</w:t>
            </w:r>
          </w:p>
        </w:tc>
        <w:tc>
          <w:tcPr>
            <w:tcW w:w="1020"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企业标准</w:t>
            </w:r>
          </w:p>
        </w:tc>
        <w:tc>
          <w:tcPr>
            <w:tcW w:w="1021"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地方标准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3" w:type="pct"/>
            <w:vMerge w:val="continue"/>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jc w:val="center"/>
              <w:rPr>
                <w:rFonts w:hint="default" w:ascii="Helvetica" w:hAnsi="Helvetica" w:eastAsia="Helvetica" w:cs="Helvetica"/>
                <w:b/>
                <w:bCs/>
                <w:i w:val="0"/>
                <w:iCs w:val="0"/>
                <w:caps w:val="0"/>
                <w:color w:val="auto"/>
                <w:spacing w:val="0"/>
                <w:sz w:val="24"/>
                <w:szCs w:val="24"/>
              </w:rPr>
            </w:pPr>
          </w:p>
        </w:tc>
        <w:tc>
          <w:tcPr>
            <w:tcW w:w="724"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0个</w:t>
            </w:r>
          </w:p>
        </w:tc>
        <w:tc>
          <w:tcPr>
            <w:tcW w:w="1020"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0个</w:t>
            </w:r>
          </w:p>
        </w:tc>
        <w:tc>
          <w:tcPr>
            <w:tcW w:w="1020"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0个</w:t>
            </w:r>
          </w:p>
        </w:tc>
        <w:tc>
          <w:tcPr>
            <w:tcW w:w="1021"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3" w:type="pct"/>
            <w:vMerge w:val="restar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其他</w:t>
            </w:r>
          </w:p>
        </w:tc>
        <w:tc>
          <w:tcPr>
            <w:tcW w:w="724"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软件著作权数</w:t>
            </w:r>
          </w:p>
        </w:tc>
        <w:tc>
          <w:tcPr>
            <w:tcW w:w="1020"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工业新产品数（省级）</w:t>
            </w:r>
          </w:p>
        </w:tc>
        <w:tc>
          <w:tcPr>
            <w:tcW w:w="1020"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农业新品种（系）</w:t>
            </w:r>
          </w:p>
        </w:tc>
        <w:tc>
          <w:tcPr>
            <w:tcW w:w="1021"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推广面积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13" w:type="pct"/>
            <w:vMerge w:val="continue"/>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jc w:val="center"/>
              <w:rPr>
                <w:rFonts w:hint="default" w:ascii="Helvetica" w:hAnsi="Helvetica" w:eastAsia="Helvetica" w:cs="Helvetica"/>
                <w:b/>
                <w:bCs/>
                <w:i w:val="0"/>
                <w:iCs w:val="0"/>
                <w:caps w:val="0"/>
                <w:color w:val="auto"/>
                <w:spacing w:val="0"/>
                <w:sz w:val="24"/>
                <w:szCs w:val="24"/>
              </w:rPr>
            </w:pPr>
          </w:p>
        </w:tc>
        <w:tc>
          <w:tcPr>
            <w:tcW w:w="724"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0个</w:t>
            </w:r>
          </w:p>
        </w:tc>
        <w:tc>
          <w:tcPr>
            <w:tcW w:w="1020"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0个</w:t>
            </w:r>
          </w:p>
        </w:tc>
        <w:tc>
          <w:tcPr>
            <w:tcW w:w="1020"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0个</w:t>
            </w:r>
          </w:p>
        </w:tc>
        <w:tc>
          <w:tcPr>
            <w:tcW w:w="1021"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0.00亩</w:t>
            </w:r>
          </w:p>
        </w:tc>
      </w:tr>
    </w:tbl>
    <w:p>
      <w:pPr>
        <w:rPr>
          <w:color w:val="auto"/>
        </w:rPr>
      </w:pPr>
    </w:p>
    <w:p>
      <w:pPr>
        <w:rPr>
          <w:rFonts w:hint="default" w:ascii="Helvetica" w:hAnsi="Helvetica" w:eastAsia="Helvetica" w:cs="Helvetica"/>
          <w:b w:val="0"/>
          <w:bCs w:val="0"/>
          <w:i w:val="0"/>
          <w:iCs w:val="0"/>
          <w:caps w:val="0"/>
          <w:color w:val="FF0000"/>
          <w:spacing w:val="0"/>
          <w:sz w:val="21"/>
          <w:szCs w:val="21"/>
        </w:rPr>
      </w:pPr>
      <w:r>
        <w:rPr>
          <w:rFonts w:hint="default" w:ascii="Helvetica" w:hAnsi="Helvetica" w:eastAsia="Helvetica" w:cs="Helvetica"/>
          <w:b w:val="0"/>
          <w:bCs w:val="0"/>
          <w:i w:val="0"/>
          <w:iCs w:val="0"/>
          <w:caps w:val="0"/>
          <w:color w:val="FF0000"/>
          <w:spacing w:val="0"/>
          <w:sz w:val="21"/>
          <w:szCs w:val="21"/>
        </w:rPr>
        <w:t>在项目开始时间之后，由项目承担单位或共同承担单位申请并取得的成果才能列入项目成果。项目技术经济指标（含预期成果）分为约束性指标和预期性指标两类，约束性指标完成情况决定项目能否验收通过，预期性指标决定项目验收通过后市财政科技经费下达比例。</w:t>
      </w:r>
    </w:p>
    <w:p>
      <w:pPr>
        <w:rPr>
          <w:rFonts w:hint="eastAsia" w:ascii="Helvetica" w:hAnsi="Helvetica" w:eastAsia="Helvetica" w:cs="Helvetica"/>
          <w:b w:val="0"/>
          <w:bCs w:val="0"/>
          <w:i w:val="0"/>
          <w:iCs w:val="0"/>
          <w:caps w:val="0"/>
          <w:color w:val="FF0000"/>
          <w:spacing w:val="0"/>
          <w:sz w:val="21"/>
          <w:szCs w:val="21"/>
          <w:lang w:eastAsia="zh-CN"/>
        </w:rPr>
      </w:pPr>
      <w:r>
        <w:rPr>
          <w:rFonts w:hint="default" w:ascii="Helvetica" w:hAnsi="Helvetica" w:eastAsia="Helvetica" w:cs="Helvetica"/>
          <w:b w:val="0"/>
          <w:bCs w:val="0"/>
          <w:i w:val="0"/>
          <w:iCs w:val="0"/>
          <w:caps w:val="0"/>
          <w:color w:val="FF0000"/>
          <w:spacing w:val="0"/>
          <w:sz w:val="21"/>
          <w:szCs w:val="21"/>
        </w:rPr>
        <w:t>约束性指标是指关键核心技术的量化考核指标和定性描述，包括项目完成时达到的关键技术参数、技术、产品、工艺等，研发应当获取的符合相关标准或检测的样品、样机等目标产品，约定的技术应用示范工程，以及申请专利、发表论文、获得软件著作权、制订企业标准、通过省级新产品备案的数量等。</w:t>
      </w:r>
      <w:r>
        <w:rPr>
          <w:rFonts w:hint="eastAsia" w:ascii="Helvetica" w:hAnsi="Helvetica" w:eastAsia="Helvetica" w:cs="Helvetica"/>
          <w:b w:val="0"/>
          <w:bCs w:val="0"/>
          <w:i w:val="0"/>
          <w:iCs w:val="0"/>
          <w:caps w:val="0"/>
          <w:color w:val="FF0000"/>
          <w:spacing w:val="0"/>
          <w:sz w:val="21"/>
          <w:szCs w:val="21"/>
          <w:lang w:eastAsia="zh-CN"/>
        </w:rPr>
        <w:t>论文应当标注“湖州市科技计划专项资助”字样，否则验收时不予认可。</w:t>
      </w:r>
    </w:p>
    <w:p>
      <w:pPr>
        <w:rPr>
          <w:rFonts w:hint="default" w:ascii="Helvetica" w:hAnsi="Helvetica" w:eastAsia="Helvetica" w:cs="Helvetica"/>
          <w:b w:val="0"/>
          <w:bCs w:val="0"/>
          <w:i w:val="0"/>
          <w:iCs w:val="0"/>
          <w:caps w:val="0"/>
          <w:color w:val="FF0000"/>
          <w:spacing w:val="0"/>
          <w:sz w:val="21"/>
          <w:szCs w:val="21"/>
        </w:rPr>
      </w:pPr>
      <w:r>
        <w:rPr>
          <w:rFonts w:hint="default" w:ascii="Helvetica" w:hAnsi="Helvetica" w:eastAsia="Helvetica" w:cs="Helvetica"/>
          <w:b w:val="0"/>
          <w:bCs w:val="0"/>
          <w:i w:val="0"/>
          <w:iCs w:val="0"/>
          <w:caps w:val="0"/>
          <w:color w:val="FF0000"/>
          <w:spacing w:val="0"/>
          <w:sz w:val="21"/>
          <w:szCs w:val="21"/>
        </w:rPr>
        <w:t>预期性指标是指项目实施预期能够获得的成果，包括授权专利数量，论文发表的学术期刊级别，主持或参与制定国家、行业、地方、团体标准数量，通过新产品鉴定数量、人才培养情况，以及</w:t>
      </w:r>
      <w:r>
        <w:rPr>
          <w:rFonts w:hint="eastAsia" w:ascii="Helvetica" w:hAnsi="Helvetica" w:eastAsia="Helvetica" w:cs="Helvetica"/>
          <w:b w:val="0"/>
          <w:bCs w:val="0"/>
          <w:i w:val="0"/>
          <w:iCs w:val="0"/>
          <w:caps w:val="0"/>
          <w:color w:val="FF0000"/>
          <w:spacing w:val="0"/>
          <w:sz w:val="21"/>
          <w:szCs w:val="21"/>
          <w:lang w:eastAsia="zh-CN"/>
        </w:rPr>
        <w:t>执行期内</w:t>
      </w:r>
      <w:r>
        <w:rPr>
          <w:rFonts w:hint="default" w:ascii="Helvetica" w:hAnsi="Helvetica" w:eastAsia="Helvetica" w:cs="Helvetica"/>
          <w:b w:val="0"/>
          <w:bCs w:val="0"/>
          <w:i w:val="0"/>
          <w:iCs w:val="0"/>
          <w:caps w:val="0"/>
          <w:color w:val="FF0000"/>
          <w:spacing w:val="0"/>
          <w:sz w:val="21"/>
          <w:szCs w:val="21"/>
        </w:rPr>
        <w:t xml:space="preserve">经济效益等。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17" w:lineRule="atLeast"/>
        <w:ind w:left="0" w:right="0" w:firstLine="0"/>
        <w:rPr>
          <w:rFonts w:ascii="Helvetica" w:hAnsi="Helvetica" w:eastAsia="Helvetica" w:cs="Helvetica"/>
          <w:b/>
          <w:bCs/>
          <w:i w:val="0"/>
          <w:iCs w:val="0"/>
          <w:caps w:val="0"/>
          <w:color w:val="auto"/>
          <w:spacing w:val="0"/>
          <w:sz w:val="28"/>
          <w:szCs w:val="28"/>
        </w:rPr>
      </w:pPr>
      <w:r>
        <w:rPr>
          <w:rFonts w:hint="default" w:ascii="Helvetica" w:hAnsi="Helvetica" w:eastAsia="Helvetica" w:cs="Helvetica"/>
          <w:b/>
          <w:bCs/>
          <w:i w:val="0"/>
          <w:iCs w:val="0"/>
          <w:caps w:val="0"/>
          <w:color w:val="auto"/>
          <w:spacing w:val="0"/>
          <w:sz w:val="28"/>
          <w:szCs w:val="28"/>
        </w:rPr>
        <w:t>三、承担单位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left"/>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第一承担单位</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921"/>
        <w:gridCol w:w="2549"/>
        <w:gridCol w:w="1591"/>
        <w:gridCol w:w="2190"/>
        <w:gridCol w:w="1550"/>
        <w:gridCol w:w="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904"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单位名称</w:t>
            </w:r>
          </w:p>
        </w:tc>
        <w:tc>
          <w:tcPr>
            <w:tcW w:w="1200"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auto"/>
                <w:spacing w:val="0"/>
                <w:sz w:val="24"/>
                <w:szCs w:val="24"/>
              </w:rPr>
            </w:pPr>
          </w:p>
        </w:tc>
        <w:tc>
          <w:tcPr>
            <w:tcW w:w="749"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统一社会信用代码</w:t>
            </w:r>
          </w:p>
        </w:tc>
        <w:tc>
          <w:tcPr>
            <w:tcW w:w="2144" w:type="pct"/>
            <w:gridSpan w:val="3"/>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904"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详细地址</w:t>
            </w:r>
          </w:p>
        </w:tc>
        <w:tc>
          <w:tcPr>
            <w:tcW w:w="1200"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auto"/>
                <w:spacing w:val="0"/>
                <w:sz w:val="24"/>
                <w:szCs w:val="24"/>
              </w:rPr>
            </w:pPr>
          </w:p>
        </w:tc>
        <w:tc>
          <w:tcPr>
            <w:tcW w:w="749"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单位类型</w:t>
            </w:r>
          </w:p>
        </w:tc>
        <w:tc>
          <w:tcPr>
            <w:tcW w:w="1031"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FF0000"/>
                <w:spacing w:val="0"/>
                <w:sz w:val="21"/>
                <w:szCs w:val="21"/>
              </w:rPr>
              <w:t>有下拉菜单，可选择</w:t>
            </w:r>
          </w:p>
        </w:tc>
        <w:tc>
          <w:tcPr>
            <w:tcW w:w="730"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代码</w:t>
            </w:r>
          </w:p>
        </w:tc>
        <w:tc>
          <w:tcPr>
            <w:tcW w:w="382"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904"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单位E-MAIL</w:t>
            </w:r>
          </w:p>
        </w:tc>
        <w:tc>
          <w:tcPr>
            <w:tcW w:w="1200"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auto"/>
                <w:spacing w:val="0"/>
                <w:sz w:val="24"/>
                <w:szCs w:val="24"/>
              </w:rPr>
            </w:pPr>
          </w:p>
        </w:tc>
        <w:tc>
          <w:tcPr>
            <w:tcW w:w="749"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联系人</w:t>
            </w:r>
          </w:p>
        </w:tc>
        <w:tc>
          <w:tcPr>
            <w:tcW w:w="2144" w:type="pct"/>
            <w:gridSpan w:val="3"/>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904"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联系电话</w:t>
            </w:r>
          </w:p>
        </w:tc>
        <w:tc>
          <w:tcPr>
            <w:tcW w:w="1200"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auto"/>
                <w:spacing w:val="0"/>
                <w:sz w:val="24"/>
                <w:szCs w:val="24"/>
              </w:rPr>
            </w:pPr>
          </w:p>
        </w:tc>
        <w:tc>
          <w:tcPr>
            <w:tcW w:w="749"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固定电话</w:t>
            </w:r>
          </w:p>
        </w:tc>
        <w:tc>
          <w:tcPr>
            <w:tcW w:w="2144" w:type="pct"/>
            <w:gridSpan w:val="3"/>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904"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归口部门</w:t>
            </w:r>
          </w:p>
        </w:tc>
        <w:tc>
          <w:tcPr>
            <w:tcW w:w="1200"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auto"/>
                <w:spacing w:val="0"/>
                <w:sz w:val="24"/>
                <w:szCs w:val="24"/>
              </w:rPr>
            </w:pPr>
          </w:p>
        </w:tc>
        <w:tc>
          <w:tcPr>
            <w:tcW w:w="749"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代码</w:t>
            </w:r>
          </w:p>
        </w:tc>
        <w:tc>
          <w:tcPr>
            <w:tcW w:w="2144" w:type="pct"/>
            <w:gridSpan w:val="3"/>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5000" w:type="pct"/>
            <w:gridSpan w:val="6"/>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单位上年末财务情况，新单位填写申报前季度的财务情况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904"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成立时间</w:t>
            </w:r>
          </w:p>
        </w:tc>
        <w:tc>
          <w:tcPr>
            <w:tcW w:w="1200"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auto"/>
                <w:spacing w:val="0"/>
                <w:sz w:val="24"/>
                <w:szCs w:val="24"/>
              </w:rPr>
            </w:pPr>
          </w:p>
        </w:tc>
        <w:tc>
          <w:tcPr>
            <w:tcW w:w="749"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注册资金</w:t>
            </w:r>
          </w:p>
        </w:tc>
        <w:tc>
          <w:tcPr>
            <w:tcW w:w="2144" w:type="pct"/>
            <w:gridSpan w:val="3"/>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904"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职工总数</w:t>
            </w:r>
          </w:p>
        </w:tc>
        <w:tc>
          <w:tcPr>
            <w:tcW w:w="1200"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auto"/>
                <w:spacing w:val="0"/>
                <w:sz w:val="24"/>
                <w:szCs w:val="24"/>
              </w:rPr>
            </w:pPr>
          </w:p>
        </w:tc>
        <w:tc>
          <w:tcPr>
            <w:tcW w:w="749"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拥有独立</w:t>
            </w:r>
            <w:r>
              <w:rPr>
                <w:rFonts w:hint="default" w:ascii="Helvetica" w:hAnsi="Helvetica" w:eastAsia="Helvetica" w:cs="Helvetica"/>
                <w:i w:val="0"/>
                <w:iCs w:val="0"/>
                <w:caps w:val="0"/>
                <w:color w:val="auto"/>
                <w:spacing w:val="0"/>
                <w:kern w:val="0"/>
                <w:sz w:val="24"/>
                <w:szCs w:val="24"/>
                <w:lang w:val="en-US" w:eastAsia="zh-CN" w:bidi="ar"/>
              </w:rPr>
              <w:br w:type="textWrapping"/>
            </w:r>
            <w:r>
              <w:rPr>
                <w:rFonts w:hint="default" w:ascii="Helvetica" w:hAnsi="Helvetica" w:eastAsia="Helvetica" w:cs="Helvetica"/>
                <w:i w:val="0"/>
                <w:iCs w:val="0"/>
                <w:caps w:val="0"/>
                <w:color w:val="auto"/>
                <w:spacing w:val="0"/>
                <w:kern w:val="0"/>
                <w:sz w:val="24"/>
                <w:szCs w:val="24"/>
                <w:lang w:val="en-US" w:eastAsia="zh-CN" w:bidi="ar"/>
              </w:rPr>
              <w:t>研发人员人数</w:t>
            </w:r>
          </w:p>
        </w:tc>
        <w:tc>
          <w:tcPr>
            <w:tcW w:w="2144" w:type="pct"/>
            <w:gridSpan w:val="3"/>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904"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独立研发机构和平台</w:t>
            </w:r>
          </w:p>
        </w:tc>
        <w:tc>
          <w:tcPr>
            <w:tcW w:w="4095" w:type="pct"/>
            <w:gridSpan w:val="5"/>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904"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已获得的</w:t>
            </w:r>
            <w:r>
              <w:rPr>
                <w:rFonts w:hint="default" w:ascii="Helvetica" w:hAnsi="Helvetica" w:eastAsia="Helvetica" w:cs="Helvetica"/>
                <w:i w:val="0"/>
                <w:iCs w:val="0"/>
                <w:caps w:val="0"/>
                <w:color w:val="auto"/>
                <w:spacing w:val="0"/>
                <w:kern w:val="0"/>
                <w:sz w:val="24"/>
                <w:szCs w:val="24"/>
                <w:lang w:val="en-US" w:eastAsia="zh-CN" w:bidi="ar"/>
              </w:rPr>
              <w:br w:type="textWrapping"/>
            </w:r>
            <w:r>
              <w:rPr>
                <w:rFonts w:hint="default" w:ascii="Helvetica" w:hAnsi="Helvetica" w:eastAsia="Helvetica" w:cs="Helvetica"/>
                <w:i w:val="0"/>
                <w:iCs w:val="0"/>
                <w:caps w:val="0"/>
                <w:color w:val="auto"/>
                <w:spacing w:val="0"/>
                <w:kern w:val="0"/>
                <w:sz w:val="24"/>
                <w:szCs w:val="24"/>
                <w:lang w:val="en-US" w:eastAsia="zh-CN" w:bidi="ar"/>
              </w:rPr>
              <w:t>专利授权数</w:t>
            </w:r>
          </w:p>
        </w:tc>
        <w:tc>
          <w:tcPr>
            <w:tcW w:w="1200"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auto"/>
                <w:spacing w:val="0"/>
                <w:sz w:val="24"/>
                <w:szCs w:val="24"/>
              </w:rPr>
            </w:pPr>
          </w:p>
        </w:tc>
        <w:tc>
          <w:tcPr>
            <w:tcW w:w="749"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已获得的发</w:t>
            </w:r>
            <w:r>
              <w:rPr>
                <w:rFonts w:hint="default" w:ascii="Helvetica" w:hAnsi="Helvetica" w:eastAsia="Helvetica" w:cs="Helvetica"/>
                <w:i w:val="0"/>
                <w:iCs w:val="0"/>
                <w:caps w:val="0"/>
                <w:color w:val="auto"/>
                <w:spacing w:val="0"/>
                <w:kern w:val="0"/>
                <w:sz w:val="24"/>
                <w:szCs w:val="24"/>
                <w:lang w:val="en-US" w:eastAsia="zh-CN" w:bidi="ar"/>
              </w:rPr>
              <w:br w:type="textWrapping"/>
            </w:r>
            <w:r>
              <w:rPr>
                <w:rFonts w:hint="default" w:ascii="Helvetica" w:hAnsi="Helvetica" w:eastAsia="Helvetica" w:cs="Helvetica"/>
                <w:i w:val="0"/>
                <w:iCs w:val="0"/>
                <w:caps w:val="0"/>
                <w:color w:val="auto"/>
                <w:spacing w:val="0"/>
                <w:kern w:val="0"/>
                <w:sz w:val="24"/>
                <w:szCs w:val="24"/>
                <w:lang w:val="en-US" w:eastAsia="zh-CN" w:bidi="ar"/>
              </w:rPr>
              <w:t>明专利授权数</w:t>
            </w:r>
          </w:p>
        </w:tc>
        <w:tc>
          <w:tcPr>
            <w:tcW w:w="2144" w:type="pct"/>
            <w:gridSpan w:val="3"/>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904"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其他支撑条件</w:t>
            </w:r>
          </w:p>
        </w:tc>
        <w:tc>
          <w:tcPr>
            <w:tcW w:w="4095" w:type="pct"/>
            <w:gridSpan w:val="5"/>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b w:val="0"/>
                <w:bCs w:val="0"/>
                <w:i w:val="0"/>
                <w:iCs w:val="0"/>
                <w:caps w:val="0"/>
                <w:color w:val="FF0000"/>
                <w:spacing w:val="0"/>
                <w:sz w:val="21"/>
                <w:szCs w:val="21"/>
              </w:rPr>
              <w:t>包括企业的现有资质条件，如“产业技术创新战略联盟”骨干单位、“获得创业投资支持情况”以及其他对项目实施有促进作用的条件等；企业拥有的科研团队情况，包括国家、省、市高层次引进人才等。</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0" w:beforeAutospacing="0" w:after="150" w:afterAutospacing="0"/>
        <w:ind w:left="0" w:right="0" w:firstLine="0"/>
        <w:jc w:val="left"/>
        <w:textAlignment w:val="auto"/>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其他参与单位</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172"/>
        <w:gridCol w:w="386"/>
        <w:gridCol w:w="2065"/>
        <w:gridCol w:w="3757"/>
        <w:gridCol w:w="1843"/>
        <w:gridCol w:w="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178" w:type="pct"/>
            <w:gridSpan w:val="3"/>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单位名称</w:t>
            </w:r>
          </w:p>
        </w:tc>
        <w:tc>
          <w:tcPr>
            <w:tcW w:w="1770"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统一社会信用代码</w:t>
            </w:r>
          </w:p>
        </w:tc>
        <w:tc>
          <w:tcPr>
            <w:tcW w:w="1051" w:type="pct"/>
            <w:gridSpan w:val="2"/>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2178" w:type="pct"/>
            <w:gridSpan w:val="3"/>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1.</w:t>
            </w:r>
          </w:p>
        </w:tc>
        <w:tc>
          <w:tcPr>
            <w:tcW w:w="1770"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p>
        </w:tc>
        <w:tc>
          <w:tcPr>
            <w:tcW w:w="1051" w:type="pct"/>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2178" w:type="pct"/>
            <w:gridSpan w:val="3"/>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2.</w:t>
            </w:r>
          </w:p>
        </w:tc>
        <w:tc>
          <w:tcPr>
            <w:tcW w:w="1770"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p>
        </w:tc>
        <w:tc>
          <w:tcPr>
            <w:tcW w:w="1051" w:type="pct"/>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1023"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50" w:afterAutospacing="0"/>
              <w:ind w:left="0" w:right="0"/>
              <w:jc w:val="center"/>
              <w:textAlignment w:val="auto"/>
              <w:rPr>
                <w:color w:val="auto"/>
              </w:rPr>
            </w:pPr>
            <w:r>
              <w:rPr>
                <w:rFonts w:hint="default" w:ascii="Helvetica" w:hAnsi="Helvetica" w:eastAsia="Helvetica" w:cs="Helvetica"/>
                <w:i w:val="0"/>
                <w:iCs w:val="0"/>
                <w:caps w:val="0"/>
                <w:color w:val="auto"/>
                <w:spacing w:val="0"/>
                <w:sz w:val="24"/>
                <w:szCs w:val="24"/>
              </w:rPr>
              <w:t>参与单位总数</w:t>
            </w:r>
          </w:p>
        </w:tc>
        <w:tc>
          <w:tcPr>
            <w:tcW w:w="182"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p>
        </w:tc>
        <w:tc>
          <w:tcPr>
            <w:tcW w:w="972"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承担单位数Δ</w:t>
            </w:r>
          </w:p>
        </w:tc>
        <w:tc>
          <w:tcPr>
            <w:tcW w:w="1770"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p>
        </w:tc>
        <w:tc>
          <w:tcPr>
            <w:tcW w:w="868"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合作单位数</w:t>
            </w:r>
          </w:p>
        </w:tc>
        <w:tc>
          <w:tcPr>
            <w:tcW w:w="182"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5000" w:type="pct"/>
            <w:gridSpan w:val="6"/>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right"/>
              <w:rPr>
                <w:rFonts w:hint="default" w:ascii="Helvetica" w:hAnsi="Helvetica" w:eastAsia="Helvetica" w:cs="Helvetica"/>
                <w:i w:val="0"/>
                <w:iCs w:val="0"/>
                <w:caps w:val="0"/>
                <w:color w:val="auto"/>
                <w:spacing w:val="0"/>
                <w:sz w:val="18"/>
                <w:szCs w:val="18"/>
              </w:rPr>
            </w:pPr>
            <w:r>
              <w:rPr>
                <w:rFonts w:hint="default" w:ascii="Helvetica" w:hAnsi="Helvetica" w:eastAsia="Helvetica" w:cs="Helvetica"/>
                <w:i w:val="0"/>
                <w:iCs w:val="0"/>
                <w:caps w:val="0"/>
                <w:color w:val="auto"/>
                <w:spacing w:val="0"/>
                <w:kern w:val="0"/>
                <w:sz w:val="18"/>
                <w:szCs w:val="18"/>
                <w:lang w:val="en-US" w:eastAsia="zh-CN" w:bidi="ar"/>
              </w:rPr>
              <w:t>说明：Δ：包括第一承担单位和共同承担单位。</w:t>
            </w:r>
          </w:p>
        </w:tc>
      </w:tr>
    </w:tbl>
    <w:p>
      <w:pPr>
        <w:rPr>
          <w:rFonts w:hint="default" w:ascii="Helvetica" w:hAnsi="Helvetica" w:eastAsia="Helvetica" w:cs="Helvetica"/>
          <w:b w:val="0"/>
          <w:bCs w:val="0"/>
          <w:i w:val="0"/>
          <w:iCs w:val="0"/>
          <w:caps w:val="0"/>
          <w:color w:val="FF0000"/>
          <w:spacing w:val="0"/>
          <w:sz w:val="21"/>
          <w:szCs w:val="21"/>
        </w:rPr>
      </w:pPr>
      <w:r>
        <w:rPr>
          <w:rFonts w:hint="default" w:ascii="Helvetica" w:hAnsi="Helvetica" w:eastAsia="Helvetica" w:cs="Helvetica"/>
          <w:b w:val="0"/>
          <w:bCs w:val="0"/>
          <w:i w:val="0"/>
          <w:iCs w:val="0"/>
          <w:caps w:val="0"/>
          <w:color w:val="FF0000"/>
          <w:spacing w:val="0"/>
          <w:sz w:val="21"/>
          <w:szCs w:val="21"/>
        </w:rPr>
        <w:t>1.共同承担单位：可视同为项目申报的主体，其与第一承担单位共同承担的课题任务。从资金预算角度看，共同承担单位可和第一承担单位合并财务预算。从预期成果角度看，共同承担单位申请并取得的成果可以列入项目成果。</w:t>
      </w:r>
    </w:p>
    <w:p>
      <w:pPr>
        <w:rPr>
          <w:rFonts w:hint="default" w:ascii="Helvetica" w:hAnsi="Helvetica" w:eastAsia="Helvetica" w:cs="Helvetica"/>
          <w:b w:val="0"/>
          <w:bCs w:val="0"/>
          <w:i w:val="0"/>
          <w:iCs w:val="0"/>
          <w:caps w:val="0"/>
          <w:color w:val="FF0000"/>
          <w:spacing w:val="0"/>
          <w:sz w:val="21"/>
          <w:szCs w:val="21"/>
        </w:rPr>
      </w:pPr>
    </w:p>
    <w:p>
      <w:pPr>
        <w:rPr>
          <w:rFonts w:hint="default" w:ascii="Helvetica" w:hAnsi="Helvetica" w:eastAsia="Helvetica" w:cs="Helvetica"/>
          <w:b w:val="0"/>
          <w:bCs w:val="0"/>
          <w:i w:val="0"/>
          <w:iCs w:val="0"/>
          <w:caps w:val="0"/>
          <w:color w:val="FF0000"/>
          <w:spacing w:val="0"/>
          <w:sz w:val="21"/>
          <w:szCs w:val="21"/>
        </w:rPr>
      </w:pPr>
      <w:r>
        <w:rPr>
          <w:rFonts w:hint="default" w:ascii="Helvetica" w:hAnsi="Helvetica" w:eastAsia="Helvetica" w:cs="Helvetica"/>
          <w:b w:val="0"/>
          <w:bCs w:val="0"/>
          <w:i w:val="0"/>
          <w:iCs w:val="0"/>
          <w:caps w:val="0"/>
          <w:color w:val="FF0000"/>
          <w:spacing w:val="0"/>
          <w:sz w:val="21"/>
          <w:szCs w:val="21"/>
        </w:rPr>
        <w:t xml:space="preserve">2.合作单位：可视同为项目申报的主体附加，其给予项目承担单位在项目执行过程中不足予以补充，如高校某实验室为单位承担的项目提供技术支撑；从资金预算角度看，合作单位不得作为自筹经费的来源单位。从预期成果角度看，合作单位申请并取得的成果不得列入项目成果。 </w:t>
      </w:r>
    </w:p>
    <w:p>
      <w:pPr>
        <w:rPr>
          <w:rFonts w:hint="default" w:ascii="Helvetica" w:hAnsi="Helvetica" w:eastAsia="Helvetica" w:cs="Helvetica"/>
          <w:b/>
          <w:bCs/>
          <w:i w:val="0"/>
          <w:iCs w:val="0"/>
          <w:caps w:val="0"/>
          <w:color w:val="auto"/>
          <w:spacing w:val="0"/>
          <w:sz w:val="28"/>
          <w:szCs w:val="28"/>
        </w:rPr>
      </w:pPr>
    </w:p>
    <w:p>
      <w:pPr>
        <w:rPr>
          <w:rFonts w:ascii="Helvetica" w:hAnsi="Helvetica" w:eastAsia="Helvetica" w:cs="Helvetica"/>
          <w:b/>
          <w:bCs/>
          <w:i w:val="0"/>
          <w:iCs w:val="0"/>
          <w:caps w:val="0"/>
          <w:color w:val="auto"/>
          <w:spacing w:val="0"/>
          <w:sz w:val="28"/>
          <w:szCs w:val="28"/>
        </w:rPr>
      </w:pPr>
      <w:r>
        <w:rPr>
          <w:rFonts w:hint="default" w:ascii="Helvetica" w:hAnsi="Helvetica" w:eastAsia="Helvetica" w:cs="Helvetica"/>
          <w:b/>
          <w:bCs/>
          <w:i w:val="0"/>
          <w:iCs w:val="0"/>
          <w:caps w:val="0"/>
          <w:color w:val="auto"/>
          <w:spacing w:val="0"/>
          <w:sz w:val="28"/>
          <w:szCs w:val="28"/>
        </w:rPr>
        <w:t>四、项目负责人及项目组成员情况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left"/>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青年博士项目：</w:t>
      </w:r>
      <w:r>
        <w:rPr>
          <w:rFonts w:hint="eastAsia" w:ascii="Helvetica" w:hAnsi="Helvetica" w:eastAsia="Helvetica" w:cs="Helvetica"/>
          <w:b/>
          <w:bCs/>
          <w:i w:val="0"/>
          <w:iCs w:val="0"/>
          <w:caps w:val="0"/>
          <w:color w:val="auto"/>
          <w:spacing w:val="0"/>
          <w:kern w:val="0"/>
          <w:sz w:val="24"/>
          <w:szCs w:val="24"/>
          <w:lang w:val="en-US" w:eastAsia="zh-CN" w:bidi="ar"/>
        </w:rPr>
        <w:t>是/</w:t>
      </w:r>
      <w:r>
        <w:rPr>
          <w:rFonts w:hint="default" w:ascii="Helvetica" w:hAnsi="Helvetica" w:eastAsia="Helvetica" w:cs="Helvetica"/>
          <w:b/>
          <w:bCs/>
          <w:i w:val="0"/>
          <w:iCs w:val="0"/>
          <w:caps w:val="0"/>
          <w:color w:val="auto"/>
          <w:spacing w:val="0"/>
          <w:kern w:val="0"/>
          <w:sz w:val="24"/>
          <w:szCs w:val="24"/>
          <w:lang w:val="en-US" w:eastAsia="zh-CN" w:bidi="ar"/>
        </w:rPr>
        <w:t>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left"/>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项目负责人</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67"/>
        <w:gridCol w:w="2004"/>
        <w:gridCol w:w="881"/>
        <w:gridCol w:w="1002"/>
        <w:gridCol w:w="1501"/>
        <w:gridCol w:w="2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15"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姓名</w:t>
            </w:r>
          </w:p>
        </w:tc>
        <w:tc>
          <w:tcPr>
            <w:tcW w:w="1831" w:type="pct"/>
            <w:gridSpan w:val="3"/>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rFonts w:hint="default" w:ascii="Helvetica" w:hAnsi="Helvetica" w:eastAsia="Helvetica" w:cs="Helvetica"/>
                <w:i w:val="0"/>
                <w:iCs w:val="0"/>
                <w:caps w:val="0"/>
                <w:color w:val="auto"/>
                <w:spacing w:val="0"/>
                <w:sz w:val="24"/>
                <w:szCs w:val="24"/>
              </w:rPr>
            </w:pPr>
          </w:p>
        </w:tc>
        <w:tc>
          <w:tcPr>
            <w:tcW w:w="707"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证件</w:t>
            </w:r>
          </w:p>
        </w:tc>
        <w:tc>
          <w:tcPr>
            <w:tcW w:w="1346"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rFonts w:hint="default" w:ascii="Helvetica" w:hAnsi="Helvetica" w:eastAsia="Helvetica" w:cs="Helvetica"/>
                <w:i w:val="0"/>
                <w:iCs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15"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手机</w:t>
            </w:r>
          </w:p>
        </w:tc>
        <w:tc>
          <w:tcPr>
            <w:tcW w:w="1831" w:type="pct"/>
            <w:gridSpan w:val="3"/>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rFonts w:hint="default" w:ascii="Helvetica" w:hAnsi="Helvetica" w:eastAsia="Helvetica" w:cs="Helvetica"/>
                <w:i w:val="0"/>
                <w:iCs w:val="0"/>
                <w:caps w:val="0"/>
                <w:color w:val="auto"/>
                <w:spacing w:val="0"/>
                <w:sz w:val="24"/>
                <w:szCs w:val="24"/>
              </w:rPr>
            </w:pPr>
          </w:p>
        </w:tc>
        <w:tc>
          <w:tcPr>
            <w:tcW w:w="707"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E-Mail</w:t>
            </w:r>
          </w:p>
        </w:tc>
        <w:tc>
          <w:tcPr>
            <w:tcW w:w="1346"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rFonts w:hint="default" w:ascii="Helvetica" w:hAnsi="Helvetica" w:eastAsia="Helvetica" w:cs="Helvetica"/>
                <w:i w:val="0"/>
                <w:iCs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15"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学位</w:t>
            </w:r>
          </w:p>
        </w:tc>
        <w:tc>
          <w:tcPr>
            <w:tcW w:w="1831" w:type="pct"/>
            <w:gridSpan w:val="3"/>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rFonts w:hint="default" w:ascii="Helvetica" w:hAnsi="Helvetica" w:eastAsia="Helvetica" w:cs="Helvetica"/>
                <w:i w:val="0"/>
                <w:iCs w:val="0"/>
                <w:caps w:val="0"/>
                <w:color w:val="auto"/>
                <w:spacing w:val="0"/>
                <w:sz w:val="24"/>
                <w:szCs w:val="24"/>
              </w:rPr>
            </w:pPr>
          </w:p>
        </w:tc>
        <w:tc>
          <w:tcPr>
            <w:tcW w:w="707"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代码</w:t>
            </w:r>
          </w:p>
        </w:tc>
        <w:tc>
          <w:tcPr>
            <w:tcW w:w="1346"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rFonts w:hint="default" w:ascii="Helvetica" w:hAnsi="Helvetica" w:eastAsia="Helvetica" w:cs="Helvetica"/>
                <w:i w:val="0"/>
                <w:iCs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115"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专业技术职务</w:t>
            </w:r>
          </w:p>
        </w:tc>
        <w:tc>
          <w:tcPr>
            <w:tcW w:w="944"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rFonts w:hint="default" w:ascii="Helvetica" w:hAnsi="Helvetica" w:eastAsia="Helvetica" w:cs="Helvetica"/>
                <w:i w:val="0"/>
                <w:iCs w:val="0"/>
                <w:caps w:val="0"/>
                <w:color w:val="auto"/>
                <w:spacing w:val="0"/>
                <w:sz w:val="24"/>
                <w:szCs w:val="24"/>
              </w:rPr>
            </w:pPr>
          </w:p>
        </w:tc>
        <w:tc>
          <w:tcPr>
            <w:tcW w:w="415"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代码</w:t>
            </w:r>
          </w:p>
        </w:tc>
        <w:tc>
          <w:tcPr>
            <w:tcW w:w="472"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rFonts w:hint="default" w:ascii="Helvetica" w:hAnsi="Helvetica" w:eastAsia="Helvetica" w:cs="Helvetica"/>
                <w:i w:val="0"/>
                <w:iCs w:val="0"/>
                <w:caps w:val="0"/>
                <w:color w:val="auto"/>
                <w:spacing w:val="0"/>
                <w:sz w:val="24"/>
                <w:szCs w:val="24"/>
              </w:rPr>
            </w:pPr>
          </w:p>
        </w:tc>
        <w:tc>
          <w:tcPr>
            <w:tcW w:w="707"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从事专业</w:t>
            </w:r>
          </w:p>
        </w:tc>
        <w:tc>
          <w:tcPr>
            <w:tcW w:w="1346"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rFonts w:hint="default" w:ascii="Helvetica" w:hAnsi="Helvetica" w:eastAsia="Helvetica" w:cs="Helvetica"/>
                <w:i w:val="0"/>
                <w:iCs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15"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在本项目中的分工</w:t>
            </w:r>
          </w:p>
        </w:tc>
        <w:tc>
          <w:tcPr>
            <w:tcW w:w="3884" w:type="pct"/>
            <w:gridSpan w:val="5"/>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rFonts w:hint="default" w:ascii="Helvetica" w:hAnsi="Helvetica" w:eastAsia="Helvetica" w:cs="Helvetica"/>
                <w:i w:val="0"/>
                <w:iCs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15"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工作单位</w:t>
            </w:r>
          </w:p>
        </w:tc>
        <w:tc>
          <w:tcPr>
            <w:tcW w:w="3884" w:type="pct"/>
            <w:gridSpan w:val="5"/>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rFonts w:hint="default" w:ascii="Helvetica" w:hAnsi="Helvetica" w:eastAsia="Helvetica" w:cs="Helvetica"/>
                <w:i w:val="0"/>
                <w:iCs w:val="0"/>
                <w:caps w:val="0"/>
                <w:color w:val="auto"/>
                <w:spacing w:val="0"/>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left"/>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项目组其他成员</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79"/>
        <w:gridCol w:w="1117"/>
        <w:gridCol w:w="1580"/>
        <w:gridCol w:w="1053"/>
        <w:gridCol w:w="5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555" w:type="pct"/>
            <w:vMerge w:val="restar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成员1</w:t>
            </w:r>
          </w:p>
        </w:tc>
        <w:tc>
          <w:tcPr>
            <w:tcW w:w="526"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姓名</w:t>
            </w:r>
          </w:p>
        </w:tc>
        <w:tc>
          <w:tcPr>
            <w:tcW w:w="744"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p>
        </w:tc>
        <w:tc>
          <w:tcPr>
            <w:tcW w:w="496"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证件</w:t>
            </w:r>
          </w:p>
        </w:tc>
        <w:tc>
          <w:tcPr>
            <w:tcW w:w="2676"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555" w:type="pct"/>
            <w:vMerge w:val="continue"/>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Helvetica" w:hAnsi="Helvetica" w:eastAsia="Helvetica" w:cs="Helvetica"/>
                <w:b/>
                <w:bCs/>
                <w:i w:val="0"/>
                <w:iCs w:val="0"/>
                <w:caps w:val="0"/>
                <w:color w:val="auto"/>
                <w:spacing w:val="0"/>
                <w:sz w:val="24"/>
                <w:szCs w:val="24"/>
              </w:rPr>
            </w:pPr>
          </w:p>
        </w:tc>
        <w:tc>
          <w:tcPr>
            <w:tcW w:w="526"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工作单位</w:t>
            </w:r>
          </w:p>
        </w:tc>
        <w:tc>
          <w:tcPr>
            <w:tcW w:w="3917" w:type="pct"/>
            <w:gridSpan w:val="3"/>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555" w:type="pct"/>
            <w:vMerge w:val="continue"/>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Helvetica" w:hAnsi="Helvetica" w:eastAsia="Helvetica" w:cs="Helvetica"/>
                <w:b/>
                <w:bCs/>
                <w:i w:val="0"/>
                <w:iCs w:val="0"/>
                <w:caps w:val="0"/>
                <w:color w:val="auto"/>
                <w:spacing w:val="0"/>
                <w:sz w:val="24"/>
                <w:szCs w:val="24"/>
              </w:rPr>
            </w:pPr>
          </w:p>
        </w:tc>
        <w:tc>
          <w:tcPr>
            <w:tcW w:w="526"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专业技术职务</w:t>
            </w:r>
          </w:p>
        </w:tc>
        <w:tc>
          <w:tcPr>
            <w:tcW w:w="744"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p>
        </w:tc>
        <w:tc>
          <w:tcPr>
            <w:tcW w:w="496"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专业</w:t>
            </w:r>
          </w:p>
        </w:tc>
        <w:tc>
          <w:tcPr>
            <w:tcW w:w="2676"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555" w:type="pct"/>
            <w:vMerge w:val="continue"/>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Helvetica" w:hAnsi="Helvetica" w:eastAsia="Helvetica" w:cs="Helvetica"/>
                <w:b/>
                <w:bCs/>
                <w:i w:val="0"/>
                <w:iCs w:val="0"/>
                <w:caps w:val="0"/>
                <w:color w:val="auto"/>
                <w:spacing w:val="0"/>
                <w:sz w:val="24"/>
                <w:szCs w:val="24"/>
              </w:rPr>
            </w:pPr>
          </w:p>
        </w:tc>
        <w:tc>
          <w:tcPr>
            <w:tcW w:w="526"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项目分工</w:t>
            </w:r>
          </w:p>
        </w:tc>
        <w:tc>
          <w:tcPr>
            <w:tcW w:w="3917" w:type="pct"/>
            <w:gridSpan w:val="3"/>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p>
        </w:tc>
      </w:tr>
    </w:tbl>
    <w:p>
      <w:pPr>
        <w:keepNext w:val="0"/>
        <w:keepLines w:val="0"/>
        <w:pageBreakBefore w:val="0"/>
        <w:kinsoku/>
        <w:wordWrap/>
        <w:overflowPunct/>
        <w:topLinePunct w:val="0"/>
        <w:autoSpaceDE/>
        <w:autoSpaceDN/>
        <w:bidi w:val="0"/>
        <w:adjustRightInd w:val="0"/>
        <w:snapToGrid w:val="0"/>
        <w:textAlignment w:val="auto"/>
        <w:rPr>
          <w:vanish/>
          <w:color w:val="auto"/>
          <w:sz w:val="24"/>
          <w:szCs w:val="24"/>
        </w:rPr>
      </w:pP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79"/>
        <w:gridCol w:w="1117"/>
        <w:gridCol w:w="1580"/>
        <w:gridCol w:w="1053"/>
        <w:gridCol w:w="5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555" w:type="pct"/>
            <w:vMerge w:val="restar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成员2</w:t>
            </w:r>
          </w:p>
        </w:tc>
        <w:tc>
          <w:tcPr>
            <w:tcW w:w="526"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姓名</w:t>
            </w:r>
          </w:p>
        </w:tc>
        <w:tc>
          <w:tcPr>
            <w:tcW w:w="744"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p>
        </w:tc>
        <w:tc>
          <w:tcPr>
            <w:tcW w:w="496"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证件</w:t>
            </w:r>
          </w:p>
        </w:tc>
        <w:tc>
          <w:tcPr>
            <w:tcW w:w="2676"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555" w:type="pct"/>
            <w:vMerge w:val="continue"/>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Helvetica" w:hAnsi="Helvetica" w:eastAsia="Helvetica" w:cs="Helvetica"/>
                <w:b/>
                <w:bCs/>
                <w:i w:val="0"/>
                <w:iCs w:val="0"/>
                <w:caps w:val="0"/>
                <w:color w:val="auto"/>
                <w:spacing w:val="0"/>
                <w:sz w:val="24"/>
                <w:szCs w:val="24"/>
              </w:rPr>
            </w:pPr>
          </w:p>
        </w:tc>
        <w:tc>
          <w:tcPr>
            <w:tcW w:w="526"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工作单位</w:t>
            </w:r>
          </w:p>
        </w:tc>
        <w:tc>
          <w:tcPr>
            <w:tcW w:w="3917" w:type="pct"/>
            <w:gridSpan w:val="3"/>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555" w:type="pct"/>
            <w:vMerge w:val="continue"/>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Helvetica" w:hAnsi="Helvetica" w:eastAsia="Helvetica" w:cs="Helvetica"/>
                <w:b/>
                <w:bCs/>
                <w:i w:val="0"/>
                <w:iCs w:val="0"/>
                <w:caps w:val="0"/>
                <w:color w:val="auto"/>
                <w:spacing w:val="0"/>
                <w:sz w:val="24"/>
                <w:szCs w:val="24"/>
              </w:rPr>
            </w:pPr>
          </w:p>
        </w:tc>
        <w:tc>
          <w:tcPr>
            <w:tcW w:w="526"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专业技术职务</w:t>
            </w:r>
          </w:p>
        </w:tc>
        <w:tc>
          <w:tcPr>
            <w:tcW w:w="744"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p>
        </w:tc>
        <w:tc>
          <w:tcPr>
            <w:tcW w:w="496"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专业</w:t>
            </w:r>
          </w:p>
        </w:tc>
        <w:tc>
          <w:tcPr>
            <w:tcW w:w="2676"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555" w:type="pct"/>
            <w:vMerge w:val="continue"/>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Helvetica" w:hAnsi="Helvetica" w:eastAsia="Helvetica" w:cs="Helvetica"/>
                <w:b/>
                <w:bCs/>
                <w:i w:val="0"/>
                <w:iCs w:val="0"/>
                <w:caps w:val="0"/>
                <w:color w:val="auto"/>
                <w:spacing w:val="0"/>
                <w:sz w:val="24"/>
                <w:szCs w:val="24"/>
              </w:rPr>
            </w:pPr>
          </w:p>
        </w:tc>
        <w:tc>
          <w:tcPr>
            <w:tcW w:w="526"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项目分工</w:t>
            </w:r>
          </w:p>
        </w:tc>
        <w:tc>
          <w:tcPr>
            <w:tcW w:w="3917" w:type="pct"/>
            <w:gridSpan w:val="3"/>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Helvetica" w:hAnsi="Helvetica" w:eastAsia="Helvetica" w:cs="Helvetica"/>
                <w:i w:val="0"/>
                <w:iCs w:val="0"/>
                <w:caps w:val="0"/>
                <w:color w:val="auto"/>
                <w:spacing w:val="0"/>
                <w:sz w:val="24"/>
                <w:szCs w:val="24"/>
              </w:rPr>
            </w:pPr>
          </w:p>
        </w:tc>
      </w:tr>
    </w:tbl>
    <w:p>
      <w:pPr>
        <w:rPr>
          <w:color w:val="auto"/>
        </w:rPr>
      </w:pPr>
    </w:p>
    <w:p>
      <w:pPr>
        <w:rPr>
          <w:color w:val="auto"/>
        </w:rPr>
      </w:pPr>
    </w:p>
    <w:p>
      <w:pPr>
        <w:rPr>
          <w:color w:va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17" w:lineRule="atLeast"/>
        <w:ind w:left="0" w:right="0" w:firstLine="0"/>
        <w:rPr>
          <w:rFonts w:ascii="Helvetica" w:hAnsi="Helvetica" w:eastAsia="Helvetica" w:cs="Helvetica"/>
          <w:b/>
          <w:bCs/>
          <w:i w:val="0"/>
          <w:iCs w:val="0"/>
          <w:caps w:val="0"/>
          <w:color w:val="auto"/>
          <w:spacing w:val="0"/>
          <w:sz w:val="28"/>
          <w:szCs w:val="28"/>
        </w:rPr>
      </w:pPr>
      <w:r>
        <w:rPr>
          <w:rFonts w:hint="default" w:ascii="Helvetica" w:hAnsi="Helvetica" w:eastAsia="Helvetica" w:cs="Helvetica"/>
          <w:b/>
          <w:bCs/>
          <w:i w:val="0"/>
          <w:iCs w:val="0"/>
          <w:caps w:val="0"/>
          <w:color w:val="auto"/>
          <w:spacing w:val="0"/>
          <w:sz w:val="28"/>
          <w:szCs w:val="28"/>
        </w:rPr>
        <w:t>五、主要研究内容和要达到的主要技术、经济指标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150" w:afterAutospacing="0" w:line="17" w:lineRule="atLeast"/>
        <w:ind w:left="0" w:right="0"/>
        <w:rPr>
          <w:b/>
          <w:bCs/>
          <w:color w:val="auto"/>
          <w:sz w:val="21"/>
          <w:szCs w:val="21"/>
        </w:rPr>
      </w:pPr>
      <w:r>
        <w:rPr>
          <w:b/>
          <w:bCs/>
          <w:i w:val="0"/>
          <w:iCs w:val="0"/>
          <w:caps w:val="0"/>
          <w:color w:val="auto"/>
          <w:spacing w:val="0"/>
          <w:sz w:val="21"/>
          <w:szCs w:val="21"/>
        </w:rPr>
        <w:t>一、主要研究内容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color w:va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color w:va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17" w:lineRule="atLeast"/>
        <w:ind w:left="0" w:right="0"/>
        <w:rPr>
          <w:b/>
          <w:bCs/>
          <w:color w:val="auto"/>
          <w:sz w:val="21"/>
          <w:szCs w:val="21"/>
        </w:rPr>
      </w:pPr>
      <w:r>
        <w:rPr>
          <w:b/>
          <w:bCs/>
          <w:i w:val="0"/>
          <w:iCs w:val="0"/>
          <w:caps w:val="0"/>
          <w:color w:val="auto"/>
          <w:spacing w:val="0"/>
          <w:sz w:val="21"/>
          <w:szCs w:val="21"/>
        </w:rPr>
        <w:t>二、主要创新点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color w:va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color w:va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17" w:lineRule="atLeast"/>
        <w:ind w:left="0" w:right="0"/>
        <w:rPr>
          <w:b/>
          <w:bCs/>
          <w:color w:val="auto"/>
          <w:sz w:val="21"/>
          <w:szCs w:val="21"/>
        </w:rPr>
      </w:pPr>
      <w:r>
        <w:rPr>
          <w:b/>
          <w:bCs/>
          <w:i w:val="0"/>
          <w:iCs w:val="0"/>
          <w:caps w:val="0"/>
          <w:color w:val="auto"/>
          <w:spacing w:val="0"/>
          <w:sz w:val="21"/>
          <w:szCs w:val="21"/>
        </w:rPr>
        <w:t>三、主要技术、经济指标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Helvetica" w:hAnsi="Helvetica" w:eastAsia="Helvetica" w:cs="Helvetica"/>
          <w:b w:val="0"/>
          <w:bCs w:val="0"/>
          <w:i w:val="0"/>
          <w:iCs w:val="0"/>
          <w:caps w:val="0"/>
          <w:color w:val="FF0000"/>
          <w:spacing w:val="0"/>
          <w:kern w:val="2"/>
          <w:sz w:val="21"/>
          <w:szCs w:val="21"/>
          <w:lang w:val="en-US" w:eastAsia="zh-CN" w:bidi="ar-SA"/>
        </w:rPr>
      </w:pPr>
      <w:r>
        <w:rPr>
          <w:rFonts w:hint="eastAsia" w:ascii="Helvetica" w:hAnsi="Helvetica" w:eastAsia="Helvetica" w:cs="Helvetica"/>
          <w:b w:val="0"/>
          <w:bCs w:val="0"/>
          <w:i w:val="0"/>
          <w:iCs w:val="0"/>
          <w:caps w:val="0"/>
          <w:color w:val="FF0000"/>
          <w:spacing w:val="0"/>
          <w:kern w:val="2"/>
          <w:sz w:val="21"/>
          <w:szCs w:val="21"/>
          <w:lang w:val="en-US" w:eastAsia="zh-CN" w:bidi="ar-SA"/>
        </w:rPr>
        <w:t xml:space="preserve">技术指标、经济指标要分段填写。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Helvetica" w:hAnsi="Helvetica" w:eastAsia="Helvetica" w:cs="Helvetica"/>
          <w:b w:val="0"/>
          <w:bCs w:val="0"/>
          <w:i w:val="0"/>
          <w:iCs w:val="0"/>
          <w:caps w:val="0"/>
          <w:color w:val="FF0000"/>
          <w:spacing w:val="0"/>
          <w:kern w:val="2"/>
          <w:sz w:val="21"/>
          <w:szCs w:val="21"/>
          <w:lang w:val="en-US" w:eastAsia="zh-CN" w:bidi="ar-SA"/>
        </w:rPr>
      </w:pPr>
      <w:r>
        <w:rPr>
          <w:rFonts w:hint="eastAsia" w:ascii="Helvetica" w:hAnsi="Helvetica" w:eastAsia="Helvetica" w:cs="Helvetica"/>
          <w:b w:val="0"/>
          <w:bCs w:val="0"/>
          <w:i w:val="0"/>
          <w:iCs w:val="0"/>
          <w:caps w:val="0"/>
          <w:color w:val="FF0000"/>
          <w:spacing w:val="0"/>
          <w:kern w:val="2"/>
          <w:sz w:val="21"/>
          <w:szCs w:val="21"/>
          <w:lang w:val="en-US" w:eastAsia="zh-CN" w:bidi="ar-SA"/>
        </w:rPr>
        <w:t xml:space="preserve">技术指标应是具体、可量化、可由第三方检测的指标。如填写论文、专利等预期成果指标的，应与前面表格数据一致；指标数量前后不一致的，验收时就高要求。（请勿出现1-2篇这种模糊表达）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Helvetica" w:hAnsi="Helvetica" w:eastAsia="Helvetica" w:cs="Helvetica"/>
          <w:b w:val="0"/>
          <w:bCs w:val="0"/>
          <w:i w:val="0"/>
          <w:iCs w:val="0"/>
          <w:caps w:val="0"/>
          <w:color w:val="FF0000"/>
          <w:spacing w:val="0"/>
          <w:kern w:val="2"/>
          <w:sz w:val="21"/>
          <w:szCs w:val="21"/>
          <w:lang w:val="en-US" w:eastAsia="zh-CN" w:bidi="ar-SA"/>
        </w:rPr>
      </w:pPr>
      <w:r>
        <w:rPr>
          <w:rFonts w:hint="eastAsia" w:ascii="Helvetica" w:hAnsi="Helvetica" w:eastAsia="Helvetica" w:cs="Helvetica"/>
          <w:b w:val="0"/>
          <w:bCs w:val="0"/>
          <w:i w:val="0"/>
          <w:iCs w:val="0"/>
          <w:caps w:val="0"/>
          <w:color w:val="FF0000"/>
          <w:spacing w:val="0"/>
          <w:kern w:val="2"/>
          <w:sz w:val="21"/>
          <w:szCs w:val="21"/>
          <w:lang w:val="en-US" w:eastAsia="zh-CN" w:bidi="ar-SA"/>
        </w:rPr>
        <w:t>经济指标是指项目实施期内的预期经济目标，应与前面表格数据一致，验收时需提供经济效益证明或在审计报告中注明。公益性研究项目、自然科学资金项目不需要填写经济效益指标。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default" w:ascii="Helvetica" w:hAnsi="Helvetica" w:eastAsia="Helvetica" w:cs="Helvetica"/>
          <w:b w:val="0"/>
          <w:bCs w:val="0"/>
          <w:i w:val="0"/>
          <w:iCs w:val="0"/>
          <w:caps w:val="0"/>
          <w:color w:val="FF0000"/>
          <w:spacing w:val="0"/>
          <w:kern w:val="2"/>
          <w:sz w:val="21"/>
          <w:szCs w:val="21"/>
          <w:lang w:val="en-US" w:eastAsia="zh-CN" w:bidi="ar-SA"/>
        </w:rPr>
      </w:pPr>
      <w:r>
        <w:rPr>
          <w:rFonts w:hint="eastAsia" w:ascii="Helvetica" w:hAnsi="Helvetica" w:eastAsia="Helvetica" w:cs="Helvetica"/>
          <w:b w:val="0"/>
          <w:bCs w:val="0"/>
          <w:i w:val="0"/>
          <w:iCs w:val="0"/>
          <w:caps w:val="0"/>
          <w:color w:val="FF0000"/>
          <w:spacing w:val="0"/>
          <w:kern w:val="2"/>
          <w:sz w:val="21"/>
          <w:szCs w:val="21"/>
          <w:lang w:val="en-US" w:eastAsia="zh-CN" w:bidi="ar-SA"/>
        </w:rPr>
        <w:t>在项目开始时间之后，由项目承担单位或共同承担单位申请并取得的成果才能列入项目成果。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color w:val="auto"/>
        </w:rPr>
      </w:pPr>
    </w:p>
    <w:p>
      <w:pPr>
        <w:rPr>
          <w:color w:val="auto"/>
        </w:rPr>
      </w:pPr>
      <w:r>
        <w:rPr>
          <w:color w:val="auto"/>
        </w:rPr>
        <w:br w:type="page"/>
      </w:r>
    </w:p>
    <w:p>
      <w:pPr>
        <w:rPr>
          <w:color w:va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17" w:lineRule="atLeast"/>
        <w:ind w:left="0" w:right="0"/>
        <w:rPr>
          <w:b/>
          <w:bCs/>
          <w:color w:val="auto"/>
          <w:sz w:val="28"/>
          <w:szCs w:val="28"/>
        </w:rPr>
      </w:pPr>
      <w:r>
        <w:rPr>
          <w:b/>
          <w:bCs/>
          <w:color w:val="auto"/>
          <w:sz w:val="28"/>
          <w:szCs w:val="28"/>
        </w:rPr>
        <w:t>六、项目经费支出预算</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912"/>
        <w:gridCol w:w="2184"/>
        <w:gridCol w:w="2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785"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b/>
                <w:bCs/>
                <w:color w:val="auto"/>
                <w:sz w:val="21"/>
                <w:szCs w:val="21"/>
              </w:rPr>
            </w:pPr>
            <w:r>
              <w:rPr>
                <w:rFonts w:ascii="宋体" w:hAnsi="宋体" w:eastAsia="宋体" w:cs="宋体"/>
                <w:b/>
                <w:bCs/>
                <w:color w:val="auto"/>
                <w:kern w:val="0"/>
                <w:sz w:val="21"/>
                <w:szCs w:val="21"/>
                <w:lang w:val="en-US" w:eastAsia="zh-CN" w:bidi="ar"/>
              </w:rPr>
              <w:t>经费支出科目</w:t>
            </w:r>
          </w:p>
        </w:tc>
        <w:tc>
          <w:tcPr>
            <w:tcW w:w="1029"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b/>
                <w:bCs/>
                <w:color w:val="auto"/>
                <w:sz w:val="21"/>
                <w:szCs w:val="21"/>
              </w:rPr>
            </w:pPr>
            <w:r>
              <w:rPr>
                <w:rFonts w:ascii="宋体" w:hAnsi="宋体" w:eastAsia="宋体" w:cs="宋体"/>
                <w:b/>
                <w:bCs/>
                <w:color w:val="auto"/>
                <w:kern w:val="0"/>
                <w:sz w:val="21"/>
                <w:szCs w:val="21"/>
                <w:lang w:val="en-US" w:eastAsia="zh-CN" w:bidi="ar"/>
              </w:rPr>
              <w:t>预算经费总额</w:t>
            </w:r>
          </w:p>
        </w:tc>
        <w:tc>
          <w:tcPr>
            <w:tcW w:w="1185"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b/>
                <w:bCs/>
                <w:color w:val="auto"/>
                <w:sz w:val="21"/>
                <w:szCs w:val="21"/>
              </w:rPr>
            </w:pPr>
            <w:r>
              <w:rPr>
                <w:rFonts w:ascii="宋体" w:hAnsi="宋体" w:eastAsia="宋体" w:cs="宋体"/>
                <w:b/>
                <w:bCs/>
                <w:color w:val="auto"/>
                <w:kern w:val="0"/>
                <w:sz w:val="21"/>
                <w:szCs w:val="21"/>
                <w:lang w:val="en-US" w:eastAsia="zh-CN" w:bidi="ar"/>
              </w:rPr>
              <w:t>市财政科技经费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5000" w:type="pct"/>
            <w:gridSpan w:val="3"/>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b/>
                <w:bCs/>
                <w:color w:val="auto"/>
                <w:sz w:val="21"/>
                <w:szCs w:val="21"/>
              </w:rPr>
            </w:pPr>
            <w:r>
              <w:rPr>
                <w:rFonts w:ascii="宋体" w:hAnsi="宋体" w:eastAsia="宋体" w:cs="宋体"/>
                <w:b/>
                <w:bCs/>
                <w:color w:val="auto"/>
                <w:kern w:val="0"/>
                <w:sz w:val="21"/>
                <w:szCs w:val="21"/>
                <w:lang w:val="en-US" w:eastAsia="zh-CN" w:bidi="ar"/>
              </w:rPr>
              <w:t>（一）直接费用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2785"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color w:val="auto"/>
                <w:sz w:val="21"/>
                <w:szCs w:val="21"/>
              </w:rPr>
            </w:pPr>
            <w:r>
              <w:rPr>
                <w:rFonts w:ascii="宋体" w:hAnsi="宋体" w:eastAsia="宋体" w:cs="宋体"/>
                <w:color w:val="auto"/>
                <w:kern w:val="0"/>
                <w:sz w:val="21"/>
                <w:szCs w:val="21"/>
                <w:lang w:val="en-US" w:eastAsia="zh-CN" w:bidi="ar"/>
              </w:rPr>
              <w:t>1.设备费</w:t>
            </w:r>
          </w:p>
        </w:tc>
        <w:tc>
          <w:tcPr>
            <w:tcW w:w="1029"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color w:val="auto"/>
                <w:sz w:val="21"/>
                <w:szCs w:val="21"/>
              </w:rPr>
            </w:pPr>
            <w:r>
              <w:rPr>
                <w:rFonts w:ascii="宋体" w:hAnsi="宋体" w:eastAsia="宋体" w:cs="宋体"/>
                <w:color w:val="auto"/>
                <w:kern w:val="0"/>
                <w:sz w:val="21"/>
                <w:szCs w:val="21"/>
                <w:lang w:val="en-US" w:eastAsia="zh-CN" w:bidi="ar"/>
              </w:rPr>
              <w:t>0.00万元</w:t>
            </w:r>
          </w:p>
        </w:tc>
        <w:tc>
          <w:tcPr>
            <w:tcW w:w="1185"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color w:val="auto"/>
                <w:sz w:val="21"/>
                <w:szCs w:val="21"/>
              </w:rPr>
            </w:pPr>
            <w:r>
              <w:rPr>
                <w:rFonts w:ascii="宋体" w:hAnsi="宋体" w:eastAsia="宋体" w:cs="宋体"/>
                <w:color w:val="auto"/>
                <w:kern w:val="0"/>
                <w:sz w:val="21"/>
                <w:szCs w:val="21"/>
                <w:lang w:val="en-US" w:eastAsia="zh-CN" w:bidi="ar"/>
              </w:rPr>
              <w:t>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2785"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color w:val="auto"/>
                <w:sz w:val="21"/>
                <w:szCs w:val="21"/>
              </w:rPr>
            </w:pPr>
            <w:r>
              <w:rPr>
                <w:rFonts w:ascii="宋体" w:hAnsi="宋体" w:eastAsia="宋体" w:cs="宋体"/>
                <w:color w:val="auto"/>
                <w:kern w:val="0"/>
                <w:sz w:val="21"/>
                <w:szCs w:val="21"/>
                <w:lang w:val="en-US" w:eastAsia="zh-CN" w:bidi="ar"/>
              </w:rPr>
              <w:t>2.材料费</w:t>
            </w:r>
          </w:p>
        </w:tc>
        <w:tc>
          <w:tcPr>
            <w:tcW w:w="1029"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color w:val="auto"/>
                <w:sz w:val="21"/>
                <w:szCs w:val="21"/>
              </w:rPr>
            </w:pPr>
            <w:r>
              <w:rPr>
                <w:rFonts w:ascii="宋体" w:hAnsi="宋体" w:eastAsia="宋体" w:cs="宋体"/>
                <w:color w:val="auto"/>
                <w:kern w:val="0"/>
                <w:sz w:val="21"/>
                <w:szCs w:val="21"/>
                <w:lang w:val="en-US" w:eastAsia="zh-CN" w:bidi="ar"/>
              </w:rPr>
              <w:t>0.00万元</w:t>
            </w:r>
          </w:p>
        </w:tc>
        <w:tc>
          <w:tcPr>
            <w:tcW w:w="1185"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color w:val="auto"/>
                <w:sz w:val="21"/>
                <w:szCs w:val="21"/>
              </w:rPr>
            </w:pPr>
            <w:r>
              <w:rPr>
                <w:rFonts w:ascii="宋体" w:hAnsi="宋体" w:eastAsia="宋体" w:cs="宋体"/>
                <w:color w:val="auto"/>
                <w:kern w:val="0"/>
                <w:sz w:val="21"/>
                <w:szCs w:val="21"/>
                <w:lang w:val="en-US" w:eastAsia="zh-CN" w:bidi="ar"/>
              </w:rPr>
              <w:t>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2785"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color w:val="auto"/>
                <w:sz w:val="21"/>
                <w:szCs w:val="21"/>
              </w:rPr>
            </w:pPr>
            <w:r>
              <w:rPr>
                <w:rFonts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lang w:val="en-US" w:eastAsia="zh-CN" w:bidi="ar"/>
              </w:rPr>
              <w:t>劳务</w:t>
            </w:r>
            <w:r>
              <w:rPr>
                <w:rFonts w:ascii="宋体" w:hAnsi="宋体" w:eastAsia="宋体" w:cs="宋体"/>
                <w:color w:val="auto"/>
                <w:kern w:val="0"/>
                <w:sz w:val="21"/>
                <w:szCs w:val="21"/>
                <w:lang w:val="en-US" w:eastAsia="zh-CN" w:bidi="ar"/>
              </w:rPr>
              <w:t>费</w:t>
            </w:r>
          </w:p>
        </w:tc>
        <w:tc>
          <w:tcPr>
            <w:tcW w:w="1029"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color w:val="auto"/>
                <w:sz w:val="21"/>
                <w:szCs w:val="21"/>
              </w:rPr>
            </w:pPr>
            <w:r>
              <w:rPr>
                <w:rFonts w:ascii="宋体" w:hAnsi="宋体" w:eastAsia="宋体" w:cs="宋体"/>
                <w:color w:val="auto"/>
                <w:kern w:val="0"/>
                <w:sz w:val="21"/>
                <w:szCs w:val="21"/>
                <w:lang w:val="en-US" w:eastAsia="zh-CN" w:bidi="ar"/>
              </w:rPr>
              <w:t>0.00万元</w:t>
            </w:r>
          </w:p>
        </w:tc>
        <w:tc>
          <w:tcPr>
            <w:tcW w:w="1185"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color w:val="auto"/>
                <w:sz w:val="21"/>
                <w:szCs w:val="21"/>
              </w:rPr>
            </w:pPr>
            <w:r>
              <w:rPr>
                <w:rFonts w:ascii="宋体" w:hAnsi="宋体" w:eastAsia="宋体" w:cs="宋体"/>
                <w:color w:val="auto"/>
                <w:kern w:val="0"/>
                <w:sz w:val="21"/>
                <w:szCs w:val="21"/>
                <w:lang w:val="en-US" w:eastAsia="zh-CN" w:bidi="ar"/>
              </w:rPr>
              <w:t>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5000" w:type="pct"/>
            <w:gridSpan w:val="3"/>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b/>
                <w:bCs/>
                <w:color w:val="auto"/>
                <w:sz w:val="21"/>
                <w:szCs w:val="21"/>
              </w:rPr>
            </w:pPr>
            <w:r>
              <w:rPr>
                <w:rFonts w:ascii="宋体" w:hAnsi="宋体" w:eastAsia="宋体" w:cs="宋体"/>
                <w:b/>
                <w:bCs/>
                <w:color w:val="auto"/>
                <w:kern w:val="0"/>
                <w:sz w:val="21"/>
                <w:szCs w:val="21"/>
                <w:lang w:val="en-US" w:eastAsia="zh-CN" w:bidi="ar"/>
              </w:rPr>
              <w:t>（二）间接费用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2785"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color w:val="auto"/>
                <w:sz w:val="21"/>
                <w:szCs w:val="21"/>
              </w:rPr>
            </w:pPr>
            <w:r>
              <w:rPr>
                <w:rFonts w:hint="eastAsia" w:ascii="宋体" w:hAnsi="宋体" w:eastAsia="宋体" w:cs="宋体"/>
                <w:color w:val="auto"/>
                <w:kern w:val="0"/>
                <w:sz w:val="21"/>
                <w:szCs w:val="21"/>
                <w:lang w:val="en-US" w:eastAsia="zh-CN" w:bidi="ar"/>
              </w:rPr>
              <w:t>4</w:t>
            </w:r>
            <w:r>
              <w:rPr>
                <w:rFonts w:ascii="宋体" w:hAnsi="宋体" w:eastAsia="宋体" w:cs="宋体"/>
                <w:color w:val="auto"/>
                <w:kern w:val="0"/>
                <w:sz w:val="21"/>
                <w:szCs w:val="21"/>
                <w:lang w:val="en-US" w:eastAsia="zh-CN" w:bidi="ar"/>
              </w:rPr>
              <w:t>.管理费、激励费</w:t>
            </w:r>
          </w:p>
        </w:tc>
        <w:tc>
          <w:tcPr>
            <w:tcW w:w="1029"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color w:val="auto"/>
                <w:sz w:val="21"/>
                <w:szCs w:val="21"/>
              </w:rPr>
            </w:pPr>
            <w:r>
              <w:rPr>
                <w:rFonts w:ascii="宋体" w:hAnsi="宋体" w:eastAsia="宋体" w:cs="宋体"/>
                <w:color w:val="auto"/>
                <w:kern w:val="0"/>
                <w:sz w:val="21"/>
                <w:szCs w:val="21"/>
                <w:lang w:val="en-US" w:eastAsia="zh-CN" w:bidi="ar"/>
              </w:rPr>
              <w:t>0.00万元</w:t>
            </w:r>
          </w:p>
        </w:tc>
        <w:tc>
          <w:tcPr>
            <w:tcW w:w="1185"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color w:val="auto"/>
                <w:sz w:val="21"/>
                <w:szCs w:val="21"/>
              </w:rPr>
            </w:pPr>
            <w:r>
              <w:rPr>
                <w:rFonts w:ascii="宋体" w:hAnsi="宋体" w:eastAsia="宋体" w:cs="宋体"/>
                <w:color w:val="auto"/>
                <w:kern w:val="0"/>
                <w:sz w:val="21"/>
                <w:szCs w:val="21"/>
                <w:lang w:val="en-US" w:eastAsia="zh-CN" w:bidi="ar"/>
              </w:rPr>
              <w:t>0.00万元</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Helvetica" w:hAnsi="Helvetica" w:eastAsia="Helvetica" w:cs="Helvetica"/>
          <w:b w:val="0"/>
          <w:bCs w:val="0"/>
          <w:i w:val="0"/>
          <w:iCs w:val="0"/>
          <w:caps w:val="0"/>
          <w:color w:val="FF0000"/>
          <w:spacing w:val="0"/>
          <w:kern w:val="2"/>
          <w:sz w:val="21"/>
          <w:szCs w:val="21"/>
          <w:lang w:val="en-US" w:eastAsia="zh-CN" w:bidi="ar-SA"/>
        </w:rPr>
      </w:pPr>
      <w:r>
        <w:rPr>
          <w:rFonts w:hint="eastAsia" w:ascii="Helvetica" w:hAnsi="Helvetica" w:eastAsia="Helvetica" w:cs="Helvetica"/>
          <w:b w:val="0"/>
          <w:bCs w:val="0"/>
          <w:i w:val="0"/>
          <w:iCs w:val="0"/>
          <w:caps w:val="0"/>
          <w:color w:val="FF0000"/>
          <w:spacing w:val="0"/>
          <w:kern w:val="2"/>
          <w:sz w:val="21"/>
          <w:szCs w:val="21"/>
          <w:lang w:val="en-US" w:eastAsia="zh-CN" w:bidi="ar-SA"/>
        </w:rPr>
        <w:t>（一）直接费用是指在项目实施过程中发生的与之直接相关的费用。主要包括：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Helvetica" w:hAnsi="Helvetica" w:eastAsia="Helvetica" w:cs="Helvetica"/>
          <w:b w:val="0"/>
          <w:bCs w:val="0"/>
          <w:i w:val="0"/>
          <w:iCs w:val="0"/>
          <w:caps w:val="0"/>
          <w:color w:val="FF0000"/>
          <w:spacing w:val="0"/>
          <w:kern w:val="2"/>
          <w:sz w:val="21"/>
          <w:szCs w:val="21"/>
          <w:lang w:val="en-US" w:eastAsia="zh-CN" w:bidi="ar-SA"/>
        </w:rPr>
      </w:pPr>
      <w:r>
        <w:rPr>
          <w:rFonts w:hint="eastAsia" w:ascii="Helvetica" w:hAnsi="Helvetica" w:eastAsia="Helvetica" w:cs="Helvetica"/>
          <w:b w:val="0"/>
          <w:bCs w:val="0"/>
          <w:i w:val="0"/>
          <w:iCs w:val="0"/>
          <w:caps w:val="0"/>
          <w:color w:val="FF0000"/>
          <w:spacing w:val="0"/>
          <w:kern w:val="2"/>
          <w:sz w:val="21"/>
          <w:szCs w:val="21"/>
          <w:lang w:val="en-US" w:eastAsia="zh-CN" w:bidi="ar-SA"/>
        </w:rPr>
        <w:t>1.设备费，是指在项目实施过程中购置或试制专用仪器设备，对现有仪器设备进行升级改造，以及租赁外单位仪器设备而发生的费用。严格控制设备尤其是大型科学仪器设备购置，鼓励开放共享、自主研制、租赁专用仪器设备和对现有仪器设备进行升级改造，避免重复购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Helvetica" w:hAnsi="Helvetica" w:eastAsia="Helvetica" w:cs="Helvetica"/>
          <w:b w:val="0"/>
          <w:bCs w:val="0"/>
          <w:i w:val="0"/>
          <w:iCs w:val="0"/>
          <w:caps w:val="0"/>
          <w:color w:val="FF0000"/>
          <w:spacing w:val="0"/>
          <w:kern w:val="2"/>
          <w:sz w:val="21"/>
          <w:szCs w:val="21"/>
          <w:lang w:val="en-US" w:eastAsia="zh-CN" w:bidi="ar-SA"/>
        </w:rPr>
      </w:pPr>
      <w:r>
        <w:rPr>
          <w:rFonts w:hint="eastAsia" w:ascii="Helvetica" w:hAnsi="Helvetica" w:eastAsia="Helvetica" w:cs="Helvetica"/>
          <w:b w:val="0"/>
          <w:bCs w:val="0"/>
          <w:i w:val="0"/>
          <w:iCs w:val="0"/>
          <w:caps w:val="0"/>
          <w:color w:val="FF0000"/>
          <w:spacing w:val="0"/>
          <w:kern w:val="2"/>
          <w:sz w:val="21"/>
          <w:szCs w:val="21"/>
          <w:lang w:val="en-US" w:eastAsia="zh-CN" w:bidi="ar-SA"/>
        </w:rPr>
        <w:t>2.业务费，是指在项目实施过程中消耗的各种材料、辅助材料等低值易耗品的采购、运输、装卸、整理等费用，发生的测试化验加工、燃料动力，出版、文献、信息传播、知识产权事务，会议、差旅、国际合作交流等费用，以及其他相关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Helvetica" w:hAnsi="Helvetica" w:eastAsia="Helvetica" w:cs="Helvetica"/>
          <w:b w:val="0"/>
          <w:bCs w:val="0"/>
          <w:i w:val="0"/>
          <w:iCs w:val="0"/>
          <w:caps w:val="0"/>
          <w:color w:val="FF0000"/>
          <w:spacing w:val="0"/>
          <w:kern w:val="2"/>
          <w:sz w:val="21"/>
          <w:szCs w:val="21"/>
          <w:lang w:val="en-US" w:eastAsia="zh-CN" w:bidi="ar-SA"/>
        </w:rPr>
      </w:pPr>
      <w:r>
        <w:rPr>
          <w:rFonts w:hint="eastAsia" w:ascii="Helvetica" w:hAnsi="Helvetica" w:eastAsia="Helvetica" w:cs="Helvetica"/>
          <w:b w:val="0"/>
          <w:bCs w:val="0"/>
          <w:i w:val="0"/>
          <w:iCs w:val="0"/>
          <w:caps w:val="0"/>
          <w:color w:val="FF0000"/>
          <w:spacing w:val="0"/>
          <w:kern w:val="2"/>
          <w:sz w:val="21"/>
          <w:szCs w:val="21"/>
          <w:lang w:val="en-US" w:eastAsia="zh-CN" w:bidi="ar-SA"/>
        </w:rPr>
        <w:t>3.劳务费，是指在项目实施过程中支付给参与项目的研究生、博士后、访问学者和项目聘用的研究人员、科研辅助人员等的劳务性费用，以及支付给临时聘请的咨询专家的费用等。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Helvetica" w:hAnsi="Helvetica" w:eastAsia="Helvetica" w:cs="Helvetica"/>
          <w:b w:val="0"/>
          <w:bCs w:val="0"/>
          <w:i w:val="0"/>
          <w:iCs w:val="0"/>
          <w:caps w:val="0"/>
          <w:color w:val="FF0000"/>
          <w:spacing w:val="0"/>
          <w:kern w:val="2"/>
          <w:sz w:val="21"/>
          <w:szCs w:val="21"/>
          <w:lang w:val="en-US" w:eastAsia="zh-CN" w:bidi="ar-SA"/>
        </w:rPr>
      </w:pPr>
      <w:r>
        <w:rPr>
          <w:rFonts w:hint="eastAsia" w:ascii="Helvetica" w:hAnsi="Helvetica" w:eastAsia="Helvetica" w:cs="Helvetica"/>
          <w:b w:val="0"/>
          <w:bCs w:val="0"/>
          <w:i w:val="0"/>
          <w:iCs w:val="0"/>
          <w:caps w:val="0"/>
          <w:color w:val="FF0000"/>
          <w:spacing w:val="0"/>
          <w:kern w:val="2"/>
          <w:sz w:val="21"/>
          <w:szCs w:val="21"/>
          <w:lang w:val="en-US" w:eastAsia="zh-CN" w:bidi="ar-SA"/>
        </w:rPr>
        <w:t>（二）间接费用是指承担单位在组织实施项目过程中发生的无法在直接费用中列支的相关费用。主要包括：承担单位为项目研究提供的房屋占用，日常水、电、气、暖消耗，有关管理费用的补助支出，及公开竞争研发类项目激励科研人员的绩效支出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Helvetica" w:hAnsi="Helvetica" w:eastAsia="Helvetica" w:cs="Helvetica"/>
          <w:b w:val="0"/>
          <w:bCs w:val="0"/>
          <w:i w:val="0"/>
          <w:iCs w:val="0"/>
          <w:caps w:val="0"/>
          <w:color w:val="FF0000"/>
          <w:spacing w:val="0"/>
          <w:kern w:val="2"/>
          <w:sz w:val="21"/>
          <w:szCs w:val="21"/>
          <w:lang w:val="en-US" w:eastAsia="zh-CN" w:bidi="ar-SA"/>
        </w:rPr>
      </w:pPr>
      <w:r>
        <w:rPr>
          <w:rFonts w:hint="eastAsia" w:ascii="Helvetica" w:hAnsi="Helvetica" w:eastAsia="Helvetica" w:cs="Helvetica"/>
          <w:b w:val="0"/>
          <w:bCs w:val="0"/>
          <w:i w:val="0"/>
          <w:iCs w:val="0"/>
          <w:caps w:val="0"/>
          <w:color w:val="FF0000"/>
          <w:spacing w:val="0"/>
          <w:kern w:val="2"/>
          <w:sz w:val="21"/>
          <w:szCs w:val="21"/>
          <w:lang w:val="en-US" w:eastAsia="zh-CN" w:bidi="ar-SA"/>
        </w:rPr>
        <w:t>间接费用按照直接费用扣除设备购置费后的一定比例核定，由项目承担单位统筹安排使用。其中：500万元以下的部分间接费用比例为不超过30%，500万元至1000万元的部分为不超过25%，1000万元以上的部分为不超过20%；对数学等纯理论基础研究项目，间接费用比例进一步提高到不超过60%。项目承担单位应当建立健全间接费用的内部管理办法，公开透明、合规合理使用间接费用，处理好分摊间接成本和对科研人员激励的关系。绩效支出安排应当与科研人员在项目工作中的实际贡献挂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b/>
          <w:bCs/>
          <w:color w:val="auto"/>
          <w:sz w:val="28"/>
          <w:szCs w:val="28"/>
        </w:rPr>
      </w:pPr>
      <w:r>
        <w:rPr>
          <w:rFonts w:hint="eastAsia" w:ascii="Helvetica" w:hAnsi="Helvetica" w:eastAsia="Helvetica" w:cs="Helvetica"/>
          <w:b w:val="0"/>
          <w:bCs w:val="0"/>
          <w:i w:val="0"/>
          <w:iCs w:val="0"/>
          <w:caps w:val="0"/>
          <w:color w:val="FF0000"/>
          <w:spacing w:val="0"/>
          <w:kern w:val="2"/>
          <w:sz w:val="21"/>
          <w:szCs w:val="21"/>
          <w:lang w:val="en-US" w:eastAsia="zh-CN" w:bidi="ar-SA"/>
        </w:rPr>
        <w:t>企业承担的项目须按照《浙江省财政科技经费企业会计核算的指导性意见》（浙科发计〔2009〕159号）进行会计核算。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17" w:lineRule="atLeast"/>
        <w:ind w:left="0" w:right="0"/>
        <w:rPr>
          <w:b/>
          <w:bCs/>
          <w:color w:val="auto"/>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17" w:lineRule="atLeast"/>
        <w:ind w:left="0" w:right="0"/>
        <w:rPr>
          <w:b/>
          <w:bCs/>
          <w:color w:val="auto"/>
          <w:sz w:val="28"/>
          <w:szCs w:val="28"/>
        </w:rPr>
      </w:pPr>
      <w:r>
        <w:rPr>
          <w:b/>
          <w:bCs/>
          <w:color w:val="auto"/>
          <w:sz w:val="28"/>
          <w:szCs w:val="28"/>
        </w:rPr>
        <w:t>七、承诺书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color w:val="auto"/>
        </w:rPr>
      </w:pPr>
      <w:r>
        <w:rPr>
          <w:color w:val="auto"/>
        </w:rPr>
        <w:t>本单位（或个人）承诺：</w:t>
      </w:r>
    </w:p>
    <w:p>
      <w:pPr>
        <w:keepNext w:val="0"/>
        <w:keepLines w:val="0"/>
        <w:widowControl/>
        <w:suppressLineNumbers w:val="0"/>
        <w:jc w:val="left"/>
        <w:rPr>
          <w:color w:val="auto"/>
        </w:rPr>
      </w:pPr>
      <w:r>
        <w:rPr>
          <w:rStyle w:val="8"/>
          <w:rFonts w:ascii="宋体" w:hAnsi="宋体" w:eastAsia="宋体" w:cs="宋体"/>
          <w:b/>
          <w:bCs/>
          <w:color w:val="auto"/>
          <w:kern w:val="0"/>
          <w:sz w:val="24"/>
          <w:szCs w:val="24"/>
          <w:lang w:val="en-US" w:eastAsia="zh-CN" w:bidi="ar"/>
        </w:rPr>
        <w:t>本申请书所填写的内容和资料真实有效，如存在弄虚作假现象，由本单位（或个人）承担全部责任。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150" w:afterAutospacing="0"/>
        <w:ind w:left="0" w:right="0"/>
        <w:jc w:val="right"/>
        <w:rPr>
          <w:color w:val="auto"/>
        </w:rPr>
      </w:pPr>
      <w:r>
        <w:rPr>
          <w:color w:val="auto"/>
        </w:rPr>
        <w:t>申报单位（盖章）：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right"/>
        <w:rPr>
          <w:color w:val="auto"/>
        </w:rPr>
      </w:pPr>
      <w:r>
        <w:rPr>
          <w:color w:val="auto"/>
        </w:rPr>
        <w:t>项目负责人（签字）：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rPr>
          <w:rFonts w:hint="eastAsia" w:eastAsiaTheme="minorEastAsia"/>
          <w:color w:val="auto"/>
          <w:lang w:eastAsia="zh-CN"/>
        </w:rPr>
      </w:pPr>
      <w:r>
        <w:rPr>
          <w:color w:val="auto"/>
        </w:rPr>
        <w:t>开户银行及账号：</w:t>
      </w:r>
      <w:r>
        <w:rPr>
          <w:rFonts w:hint="eastAsia"/>
          <w:color w:val="FF0000"/>
          <w:lang w:eastAsia="zh-CN"/>
        </w:rPr>
        <w:t>非必填。</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right"/>
        <w:rPr>
          <w:color w:val="auto"/>
        </w:rPr>
      </w:pPr>
      <w:r>
        <w:rPr>
          <w:color w:val="auto"/>
        </w:rPr>
        <w:t>年        月        日</w:t>
      </w:r>
    </w:p>
    <w:p>
      <w:pPr>
        <w:rPr>
          <w:b/>
          <w:bCs/>
          <w:color w:val="auto"/>
          <w:sz w:val="28"/>
          <w:szCs w:val="28"/>
        </w:rPr>
      </w:pPr>
      <w:r>
        <w:rPr>
          <w:b/>
          <w:bCs/>
          <w:color w:val="auto"/>
          <w:sz w:val="28"/>
          <w:szCs w:val="28"/>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150" w:afterAutospacing="0" w:line="17" w:lineRule="atLeast"/>
        <w:ind w:left="0" w:right="0"/>
        <w:rPr>
          <w:b/>
          <w:bCs/>
          <w:color w:val="auto"/>
          <w:sz w:val="28"/>
          <w:szCs w:val="28"/>
        </w:rPr>
      </w:pPr>
      <w:r>
        <w:rPr>
          <w:b/>
          <w:bCs/>
          <w:color w:val="auto"/>
          <w:sz w:val="28"/>
          <w:szCs w:val="28"/>
        </w:rPr>
        <w:t>八、实审意见</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531"/>
        <w:gridCol w:w="5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499" w:type="pct"/>
            <w:tcBorders>
              <w:top w:val="single" w:color="DDDDDD" w:sz="6" w:space="0"/>
              <w:left w:val="single" w:color="DDDDDD" w:sz="6" w:space="0"/>
              <w:bottom w:val="single" w:color="DDDDDD" w:sz="6" w:space="0"/>
              <w:right w:val="single" w:color="DDDDDD" w:sz="6" w:space="0"/>
            </w:tcBorders>
            <w:shd w:val="clear" w:color="auto" w:fill="FFFFFF"/>
            <w:tcMar>
              <w:top w:w="300" w:type="dxa"/>
              <w:left w:w="300" w:type="dxa"/>
              <w:bottom w:w="300" w:type="dxa"/>
              <w:right w:w="300" w:type="dxa"/>
            </w:tcMar>
            <w:vAlign w:val="center"/>
          </w:tcPr>
          <w:p>
            <w:pPr>
              <w:keepNext w:val="0"/>
              <w:keepLines w:val="0"/>
              <w:widowControl/>
              <w:suppressLineNumbers w:val="0"/>
              <w:spacing w:before="0" w:beforeAutospacing="0" w:after="0" w:afterAutospacing="0"/>
              <w:ind w:left="0" w:right="0"/>
              <w:jc w:val="left"/>
              <w:rPr>
                <w:color w:val="auto"/>
                <w:sz w:val="21"/>
                <w:szCs w:val="21"/>
              </w:rPr>
            </w:pPr>
            <w:r>
              <w:rPr>
                <w:rFonts w:ascii="宋体" w:hAnsi="宋体" w:eastAsia="宋体" w:cs="宋体"/>
                <w:b/>
                <w:bCs/>
                <w:color w:val="auto"/>
                <w:kern w:val="0"/>
                <w:sz w:val="21"/>
                <w:szCs w:val="21"/>
                <w:lang w:val="en-US" w:eastAsia="zh-CN" w:bidi="ar"/>
              </w:rPr>
              <w:t>县、区科技局或市有关部门实审意见：</w:t>
            </w:r>
          </w:p>
          <w:p>
            <w:pPr>
              <w:keepNext w:val="0"/>
              <w:keepLines w:val="0"/>
              <w:widowControl/>
              <w:suppressLineNumbers w:val="0"/>
              <w:jc w:val="left"/>
              <w:rPr>
                <w:rFonts w:hint="eastAsia" w:eastAsia="宋体"/>
                <w:color w:val="auto"/>
                <w:sz w:val="21"/>
                <w:szCs w:val="21"/>
                <w:lang w:val="en-US" w:eastAsia="zh-CN"/>
              </w:rPr>
            </w:pPr>
            <w:r>
              <w:rPr>
                <w:rFonts w:hint="eastAsia" w:eastAsia="宋体"/>
                <w:color w:val="auto"/>
                <w:sz w:val="21"/>
                <w:szCs w:val="21"/>
                <w:lang w:val="en-US" w:eastAsia="zh-CN"/>
              </w:rPr>
              <w:t xml:space="preserve"> </w:t>
            </w:r>
          </w:p>
          <w:p>
            <w:pPr>
              <w:keepNext w:val="0"/>
              <w:keepLines w:val="0"/>
              <w:widowControl/>
              <w:suppressLineNumbers w:val="0"/>
              <w:jc w:val="left"/>
              <w:rPr>
                <w:color w:val="auto"/>
              </w:rPr>
            </w:pPr>
            <w:r>
              <w:rPr>
                <w:rFonts w:ascii="宋体" w:hAnsi="宋体" w:eastAsia="宋体" w:cs="宋体"/>
                <w:b/>
                <w:bCs/>
                <w:color w:val="auto"/>
                <w:kern w:val="0"/>
                <w:sz w:val="21"/>
                <w:szCs w:val="21"/>
                <w:lang w:val="en-US" w:eastAsia="zh-CN" w:bidi="ar"/>
              </w:rPr>
              <w:t>负责人签字：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right"/>
              <w:rPr>
                <w:color w:val="auto"/>
              </w:rPr>
            </w:pPr>
            <w:r>
              <w:rPr>
                <w:color w:val="auto"/>
                <w:sz w:val="21"/>
                <w:szCs w:val="21"/>
              </w:rPr>
              <w:t>年</w:t>
            </w:r>
            <w:r>
              <w:rPr>
                <w:rFonts w:hint="eastAsia"/>
                <w:color w:val="auto"/>
                <w:sz w:val="21"/>
                <w:szCs w:val="21"/>
                <w:lang w:val="en-US" w:eastAsia="zh-CN"/>
              </w:rPr>
              <w:t xml:space="preserve">  </w:t>
            </w:r>
            <w:r>
              <w:rPr>
                <w:color w:val="auto"/>
                <w:sz w:val="21"/>
                <w:szCs w:val="21"/>
              </w:rPr>
              <w:t> 月 </w:t>
            </w:r>
            <w:r>
              <w:rPr>
                <w:rFonts w:hint="eastAsia"/>
                <w:color w:val="auto"/>
                <w:sz w:val="21"/>
                <w:szCs w:val="21"/>
                <w:lang w:val="en-US" w:eastAsia="zh-CN"/>
              </w:rPr>
              <w:t xml:space="preserve">  </w:t>
            </w:r>
            <w:r>
              <w:rPr>
                <w:color w:val="auto"/>
                <w:sz w:val="21"/>
                <w:szCs w:val="21"/>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right"/>
              <w:rPr>
                <w:color w:val="auto"/>
              </w:rPr>
            </w:pPr>
            <w:r>
              <w:rPr>
                <w:color w:val="auto"/>
                <w:sz w:val="21"/>
                <w:szCs w:val="21"/>
              </w:rPr>
              <w:t>单位（盖章）</w:t>
            </w:r>
          </w:p>
        </w:tc>
        <w:tc>
          <w:tcPr>
            <w:tcW w:w="2500" w:type="pct"/>
            <w:tcBorders>
              <w:top w:val="single" w:color="DDDDDD" w:sz="6" w:space="0"/>
              <w:left w:val="single" w:color="DDDDDD" w:sz="6" w:space="0"/>
              <w:bottom w:val="single" w:color="DDDDDD" w:sz="6" w:space="0"/>
              <w:right w:val="single" w:color="DDDDDD" w:sz="6" w:space="0"/>
            </w:tcBorders>
            <w:shd w:val="clear" w:color="auto" w:fill="FFFFFF"/>
            <w:tcMar>
              <w:top w:w="300" w:type="dxa"/>
              <w:left w:w="300" w:type="dxa"/>
              <w:bottom w:w="300" w:type="dxa"/>
              <w:right w:w="300" w:type="dxa"/>
            </w:tcMar>
            <w:vAlign w:val="center"/>
          </w:tcPr>
          <w:p>
            <w:pPr>
              <w:keepNext w:val="0"/>
              <w:keepLines w:val="0"/>
              <w:widowControl/>
              <w:suppressLineNumbers w:val="0"/>
              <w:spacing w:before="0" w:beforeAutospacing="0" w:after="0" w:afterAutospacing="0"/>
              <w:ind w:left="0" w:right="0"/>
              <w:jc w:val="left"/>
              <w:rPr>
                <w:color w:val="auto"/>
                <w:sz w:val="21"/>
                <w:szCs w:val="21"/>
              </w:rPr>
            </w:pPr>
            <w:r>
              <w:rPr>
                <w:rFonts w:ascii="宋体" w:hAnsi="宋体" w:eastAsia="宋体" w:cs="宋体"/>
                <w:b/>
                <w:bCs/>
                <w:color w:val="auto"/>
                <w:kern w:val="0"/>
                <w:sz w:val="21"/>
                <w:szCs w:val="21"/>
                <w:lang w:val="en-US" w:eastAsia="zh-CN" w:bidi="ar"/>
              </w:rPr>
              <w:t>市科技局意见：</w:t>
            </w:r>
          </w:p>
          <w:p>
            <w:pPr>
              <w:keepNext w:val="0"/>
              <w:keepLines w:val="0"/>
              <w:widowControl/>
              <w:suppressLineNumbers w:val="0"/>
              <w:jc w:val="left"/>
              <w:rPr>
                <w:rFonts w:ascii="宋体" w:hAnsi="宋体" w:eastAsia="宋体" w:cs="宋体"/>
                <w:b/>
                <w:bCs/>
                <w:color w:val="auto"/>
                <w:kern w:val="0"/>
                <w:sz w:val="21"/>
                <w:szCs w:val="21"/>
                <w:lang w:val="en-US" w:eastAsia="zh-CN" w:bidi="ar"/>
              </w:rPr>
            </w:pPr>
          </w:p>
          <w:p>
            <w:pPr>
              <w:keepNext w:val="0"/>
              <w:keepLines w:val="0"/>
              <w:widowControl/>
              <w:suppressLineNumbers w:val="0"/>
              <w:jc w:val="left"/>
              <w:rPr>
                <w:color w:val="auto"/>
              </w:rPr>
            </w:pPr>
            <w:r>
              <w:rPr>
                <w:rFonts w:ascii="宋体" w:hAnsi="宋体" w:eastAsia="宋体" w:cs="宋体"/>
                <w:b/>
                <w:bCs/>
                <w:color w:val="auto"/>
                <w:kern w:val="0"/>
                <w:sz w:val="21"/>
                <w:szCs w:val="21"/>
                <w:lang w:val="en-US" w:eastAsia="zh-CN" w:bidi="ar"/>
              </w:rPr>
              <w:t>负责人签字：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right"/>
              <w:rPr>
                <w:color w:val="auto"/>
              </w:rPr>
            </w:pPr>
            <w:r>
              <w:rPr>
                <w:color w:val="auto"/>
                <w:sz w:val="21"/>
                <w:szCs w:val="21"/>
              </w:rPr>
              <w:t>年 </w:t>
            </w:r>
            <w:r>
              <w:rPr>
                <w:rFonts w:hint="eastAsia"/>
                <w:color w:val="auto"/>
                <w:sz w:val="21"/>
                <w:szCs w:val="21"/>
                <w:lang w:val="en-US" w:eastAsia="zh-CN"/>
              </w:rPr>
              <w:t xml:space="preserve">  </w:t>
            </w:r>
            <w:r>
              <w:rPr>
                <w:color w:val="auto"/>
                <w:sz w:val="21"/>
                <w:szCs w:val="21"/>
              </w:rPr>
              <w:t>月 </w:t>
            </w:r>
            <w:r>
              <w:rPr>
                <w:rFonts w:hint="eastAsia"/>
                <w:color w:val="auto"/>
                <w:sz w:val="21"/>
                <w:szCs w:val="21"/>
                <w:lang w:val="en-US" w:eastAsia="zh-CN"/>
              </w:rPr>
              <w:t xml:space="preserve">  </w:t>
            </w:r>
            <w:r>
              <w:rPr>
                <w:color w:val="auto"/>
                <w:sz w:val="21"/>
                <w:szCs w:val="21"/>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right"/>
              <w:rPr>
                <w:color w:val="auto"/>
              </w:rPr>
            </w:pPr>
            <w:r>
              <w:rPr>
                <w:color w:val="auto"/>
                <w:sz w:val="21"/>
                <w:szCs w:val="21"/>
              </w:rPr>
              <w:t>单位（盖章）</w:t>
            </w:r>
          </w:p>
        </w:tc>
      </w:tr>
    </w:tbl>
    <w:p>
      <w:pPr>
        <w:rPr>
          <w:color w:val="auto"/>
        </w:rPr>
      </w:pPr>
    </w:p>
    <w:p>
      <w:pPr>
        <w:rPr>
          <w:color w:va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17" w:lineRule="atLeast"/>
        <w:ind w:left="0" w:right="0" w:firstLine="0"/>
        <w:rPr>
          <w:rFonts w:ascii="Helvetica" w:hAnsi="Helvetica" w:eastAsia="Helvetica" w:cs="Helvetica"/>
          <w:b/>
          <w:bCs/>
          <w:i w:val="0"/>
          <w:iCs w:val="0"/>
          <w:caps w:val="0"/>
          <w:color w:val="auto"/>
          <w:spacing w:val="0"/>
          <w:sz w:val="28"/>
          <w:szCs w:val="28"/>
        </w:rPr>
      </w:pPr>
      <w:r>
        <w:rPr>
          <w:rFonts w:hint="default" w:ascii="Helvetica" w:hAnsi="Helvetica" w:eastAsia="Helvetica" w:cs="Helvetica"/>
          <w:b/>
          <w:bCs/>
          <w:i w:val="0"/>
          <w:iCs w:val="0"/>
          <w:caps w:val="0"/>
          <w:color w:val="auto"/>
          <w:spacing w:val="0"/>
          <w:sz w:val="28"/>
          <w:szCs w:val="28"/>
        </w:rPr>
        <w:t>附件（扫描件）列表</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51"/>
        <w:gridCol w:w="7766"/>
        <w:gridCol w:w="1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8"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序号</w:t>
            </w:r>
          </w:p>
        </w:tc>
        <w:tc>
          <w:tcPr>
            <w:tcW w:w="3657"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附件名称</w:t>
            </w:r>
          </w:p>
        </w:tc>
        <w:tc>
          <w:tcPr>
            <w:tcW w:w="893" w:type="pct"/>
            <w:tcBorders>
              <w:top w:val="single" w:color="DDDDDD" w:sz="6" w:space="0"/>
              <w:left w:val="single" w:color="DDDDDD" w:sz="6" w:space="0"/>
              <w:bottom w:val="single" w:color="DDDDDD" w:sz="6" w:space="0"/>
              <w:right w:val="single" w:color="DDDDDD" w:sz="6" w:space="0"/>
            </w:tcBorders>
            <w:shd w:val="clear" w:color="auto" w:fill="F2F6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附件类型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48"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1</w:t>
            </w:r>
          </w:p>
        </w:tc>
        <w:tc>
          <w:tcPr>
            <w:tcW w:w="3657"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Helvetica" w:hAnsi="Helvetica" w:eastAsia="Helvetica" w:cs="Helvetica"/>
                <w:i w:val="0"/>
                <w:iCs w:val="0"/>
                <w:caps w:val="0"/>
                <w:color w:val="auto"/>
                <w:spacing w:val="0"/>
                <w:sz w:val="24"/>
                <w:szCs w:val="24"/>
                <w:lang w:eastAsia="zh-CN"/>
              </w:rPr>
            </w:pPr>
            <w:r>
              <w:rPr>
                <w:rFonts w:hint="eastAsia" w:ascii="Helvetica" w:hAnsi="Helvetica" w:eastAsia="Helvetica" w:cs="Helvetica"/>
                <w:i w:val="0"/>
                <w:iCs w:val="0"/>
                <w:caps w:val="0"/>
                <w:color w:val="FF0000"/>
                <w:spacing w:val="0"/>
                <w:sz w:val="24"/>
                <w:szCs w:val="24"/>
                <w:lang w:eastAsia="zh-CN"/>
              </w:rPr>
              <w:t>必要。专家网评依据，自然科学资金项目有单独模板</w:t>
            </w:r>
          </w:p>
        </w:tc>
        <w:tc>
          <w:tcPr>
            <w:tcW w:w="893"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lang w:val="en-US" w:eastAsia="zh-CN" w:bidi="ar"/>
              </w:rPr>
              <w:t>可行性报告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48"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b/>
                <w:bCs/>
                <w:i w:val="0"/>
                <w:iCs w:val="0"/>
                <w:caps w:val="0"/>
                <w:color w:val="auto"/>
                <w:spacing w:val="0"/>
                <w:sz w:val="24"/>
                <w:szCs w:val="24"/>
              </w:rPr>
            </w:pPr>
            <w:r>
              <w:rPr>
                <w:rFonts w:hint="default" w:ascii="Helvetica" w:hAnsi="Helvetica" w:eastAsia="Helvetica" w:cs="Helvetica"/>
                <w:b/>
                <w:bCs/>
                <w:i w:val="0"/>
                <w:iCs w:val="0"/>
                <w:caps w:val="0"/>
                <w:color w:val="auto"/>
                <w:spacing w:val="0"/>
                <w:kern w:val="0"/>
                <w:sz w:val="24"/>
                <w:szCs w:val="24"/>
                <w:lang w:val="en-US" w:eastAsia="zh-CN" w:bidi="ar"/>
              </w:rPr>
              <w:t>2</w:t>
            </w:r>
          </w:p>
        </w:tc>
        <w:tc>
          <w:tcPr>
            <w:tcW w:w="3657"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Helvetica" w:hAnsi="Helvetica" w:eastAsia="Helvetica" w:cs="Helvetica"/>
                <w:i w:val="0"/>
                <w:iCs w:val="0"/>
                <w:caps w:val="0"/>
                <w:color w:val="auto"/>
                <w:spacing w:val="0"/>
                <w:sz w:val="24"/>
                <w:szCs w:val="24"/>
                <w:lang w:eastAsia="zh-CN"/>
              </w:rPr>
            </w:pPr>
            <w:r>
              <w:rPr>
                <w:rFonts w:hint="eastAsia" w:ascii="Helvetica" w:hAnsi="Helvetica" w:eastAsia="Helvetica" w:cs="Helvetica"/>
                <w:i w:val="0"/>
                <w:iCs w:val="0"/>
                <w:caps w:val="0"/>
                <w:color w:val="FF0000"/>
                <w:spacing w:val="0"/>
                <w:sz w:val="24"/>
                <w:szCs w:val="24"/>
                <w:lang w:eastAsia="zh-CN"/>
              </w:rPr>
              <w:t>必要。</w:t>
            </w:r>
          </w:p>
        </w:tc>
        <w:tc>
          <w:tcPr>
            <w:tcW w:w="893"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rFonts w:hint="default" w:ascii="Helvetica" w:hAnsi="Helvetica" w:eastAsia="Helvetica" w:cs="Helvetica"/>
                <w:i w:val="0"/>
                <w:iCs w:val="0"/>
                <w:caps w:val="0"/>
                <w:color w:val="auto"/>
                <w:spacing w:val="0"/>
                <w:sz w:val="24"/>
                <w:szCs w:val="24"/>
              </w:rPr>
            </w:pPr>
            <w:r>
              <w:rPr>
                <w:rFonts w:hint="eastAsia" w:ascii="Helvetica" w:hAnsi="Helvetica" w:eastAsia="Helvetica" w:cs="Helvetica"/>
                <w:i w:val="0"/>
                <w:iCs w:val="0"/>
                <w:caps w:val="0"/>
                <w:color w:val="auto"/>
                <w:spacing w:val="0"/>
                <w:kern w:val="0"/>
                <w:sz w:val="24"/>
                <w:szCs w:val="24"/>
                <w:lang w:val="en-US" w:eastAsia="zh-CN" w:bidi="ar"/>
              </w:rPr>
              <w:t>信用</w:t>
            </w:r>
            <w:r>
              <w:rPr>
                <w:rFonts w:hint="default" w:ascii="Helvetica" w:hAnsi="Helvetica" w:eastAsia="Helvetica" w:cs="Helvetica"/>
                <w:i w:val="0"/>
                <w:iCs w:val="0"/>
                <w:caps w:val="0"/>
                <w:color w:val="auto"/>
                <w:spacing w:val="0"/>
                <w:kern w:val="0"/>
                <w:sz w:val="24"/>
                <w:szCs w:val="24"/>
                <w:lang w:val="en-US" w:eastAsia="zh-CN" w:bidi="ar"/>
              </w:rPr>
              <w:t>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48"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center"/>
              <w:rPr>
                <w:rFonts w:hint="default" w:ascii="Helvetica" w:hAnsi="Helvetica" w:eastAsia="Helvetica" w:cs="Helvetica"/>
                <w:b/>
                <w:bCs/>
                <w:i w:val="0"/>
                <w:iCs w:val="0"/>
                <w:caps w:val="0"/>
                <w:color w:val="auto"/>
                <w:spacing w:val="0"/>
                <w:kern w:val="0"/>
                <w:sz w:val="24"/>
                <w:szCs w:val="24"/>
                <w:lang w:val="en-US" w:eastAsia="zh-CN" w:bidi="ar"/>
              </w:rPr>
            </w:pPr>
            <w:r>
              <w:rPr>
                <w:rFonts w:hint="eastAsia" w:ascii="Helvetica" w:hAnsi="Helvetica" w:eastAsia="Helvetica" w:cs="Helvetica"/>
                <w:b/>
                <w:bCs/>
                <w:i w:val="0"/>
                <w:iCs w:val="0"/>
                <w:caps w:val="0"/>
                <w:color w:val="auto"/>
                <w:spacing w:val="0"/>
                <w:kern w:val="0"/>
                <w:sz w:val="24"/>
                <w:szCs w:val="24"/>
                <w:lang w:val="en-US" w:eastAsia="zh-CN" w:bidi="ar"/>
              </w:rPr>
              <w:t>3</w:t>
            </w:r>
          </w:p>
        </w:tc>
        <w:tc>
          <w:tcPr>
            <w:tcW w:w="3657"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rFonts w:hint="eastAsia" w:ascii="Helvetica" w:hAnsi="Helvetica" w:eastAsia="Helvetica" w:cs="Helvetica"/>
                <w:i w:val="0"/>
                <w:iCs w:val="0"/>
                <w:caps w:val="0"/>
                <w:color w:val="auto"/>
                <w:spacing w:val="0"/>
                <w:sz w:val="24"/>
                <w:szCs w:val="24"/>
                <w:lang w:eastAsia="zh-CN"/>
              </w:rPr>
            </w:pPr>
            <w:r>
              <w:rPr>
                <w:rFonts w:hint="eastAsia" w:ascii="Helvetica" w:hAnsi="Helvetica" w:eastAsia="Helvetica" w:cs="Helvetica"/>
                <w:i w:val="0"/>
                <w:iCs w:val="0"/>
                <w:caps w:val="0"/>
                <w:color w:val="FF0000"/>
                <w:spacing w:val="0"/>
                <w:sz w:val="24"/>
                <w:szCs w:val="24"/>
                <w:lang w:eastAsia="zh-CN"/>
              </w:rPr>
              <w:t>按需上传。如医学伦理审批表、企业研发机构证明材料、企业上年度财务审计报告或财务报表、全职在湖青年博士证明材料等。</w:t>
            </w:r>
          </w:p>
        </w:tc>
        <w:tc>
          <w:tcPr>
            <w:tcW w:w="893" w:type="pct"/>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rPr>
                <w:rFonts w:hint="default" w:ascii="Helvetica" w:hAnsi="Helvetica" w:eastAsia="Helvetica" w:cs="Helvetica"/>
                <w:i w:val="0"/>
                <w:iCs w:val="0"/>
                <w:caps w:val="0"/>
                <w:color w:val="auto"/>
                <w:spacing w:val="0"/>
                <w:kern w:val="0"/>
                <w:sz w:val="24"/>
                <w:szCs w:val="24"/>
                <w:lang w:val="en-US" w:eastAsia="zh-CN" w:bidi="ar"/>
              </w:rPr>
            </w:pPr>
            <w:r>
              <w:rPr>
                <w:rFonts w:hint="eastAsia" w:ascii="Helvetica" w:hAnsi="Helvetica" w:eastAsia="Helvetica" w:cs="Helvetica"/>
                <w:i w:val="0"/>
                <w:iCs w:val="0"/>
                <w:caps w:val="0"/>
                <w:color w:val="auto"/>
                <w:spacing w:val="0"/>
                <w:kern w:val="0"/>
                <w:sz w:val="24"/>
                <w:szCs w:val="24"/>
                <w:lang w:val="en-US" w:eastAsia="zh-CN" w:bidi="ar"/>
              </w:rPr>
              <w:t>其他相关材料</w:t>
            </w:r>
          </w:p>
        </w:tc>
      </w:tr>
    </w:tbl>
    <w:p>
      <w:pPr>
        <w:rPr>
          <w:color w:val="auto"/>
        </w:rPr>
      </w:pPr>
    </w:p>
    <w:p>
      <w:pPr>
        <w:rPr>
          <w:color w:val="auto"/>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汉仪仿宋S"/>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zY2ZlOThmZTU2MGVhNjJjOTgwZDM3MDcyMDIyN2IifQ=="/>
  </w:docVars>
  <w:rsids>
    <w:rsidRoot w:val="39E77CA7"/>
    <w:rsid w:val="04BF3ADE"/>
    <w:rsid w:val="052A1A0C"/>
    <w:rsid w:val="0DC3019B"/>
    <w:rsid w:val="101A42BE"/>
    <w:rsid w:val="10741C20"/>
    <w:rsid w:val="125A3098"/>
    <w:rsid w:val="13143247"/>
    <w:rsid w:val="18820C52"/>
    <w:rsid w:val="18B721DC"/>
    <w:rsid w:val="24F5F28F"/>
    <w:rsid w:val="2AE16896"/>
    <w:rsid w:val="2D371E16"/>
    <w:rsid w:val="34B667EF"/>
    <w:rsid w:val="39E77CA7"/>
    <w:rsid w:val="40D77E05"/>
    <w:rsid w:val="4D616AAD"/>
    <w:rsid w:val="4F334479"/>
    <w:rsid w:val="59AEC5F4"/>
    <w:rsid w:val="6663343E"/>
    <w:rsid w:val="691D5B26"/>
    <w:rsid w:val="6F3FC936"/>
    <w:rsid w:val="6FF6A41A"/>
    <w:rsid w:val="750EABA5"/>
    <w:rsid w:val="76BF9AEA"/>
    <w:rsid w:val="76FD2AEF"/>
    <w:rsid w:val="77D54BA3"/>
    <w:rsid w:val="78F543CA"/>
    <w:rsid w:val="7AFF167F"/>
    <w:rsid w:val="7AFFFF2E"/>
    <w:rsid w:val="7DF2AECA"/>
    <w:rsid w:val="7E64778F"/>
    <w:rsid w:val="7F58C176"/>
    <w:rsid w:val="D3F8B2B3"/>
    <w:rsid w:val="D97CD786"/>
    <w:rsid w:val="DDFF66D0"/>
    <w:rsid w:val="DFFDE205"/>
    <w:rsid w:val="E5FB0411"/>
    <w:rsid w:val="EF53633C"/>
    <w:rsid w:val="F7AB7821"/>
    <w:rsid w:val="F7FD649B"/>
    <w:rsid w:val="FB6F828C"/>
    <w:rsid w:val="FBFF9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1404</Words>
  <Characters>1781</Characters>
  <Lines>0</Lines>
  <Paragraphs>0</Paragraphs>
  <TotalTime>10</TotalTime>
  <ScaleCrop>false</ScaleCrop>
  <LinksUpToDate>false</LinksUpToDate>
  <CharactersWithSpaces>1809</CharactersWithSpaces>
  <Application>WPS Office_11.8.2.10422_F1E327BC-269C-435d-A152-05C5408002CA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2023-03-28T06:49:00Z</dcterms:created>
  <dc:creator>武兵</dc:creator>
  <lastModifiedBy>huzhou</lastModifiedBy>
  <dcterms:modified xsi:type="dcterms:W3CDTF">2024-04-01T11:44:03Z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68B676B1CCED4B3C9A55D3B08DCBADE1</vt:lpwstr>
  </property>
</Properties>
</file>